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rPr>
        <w:t>医院</w:t>
      </w:r>
      <w:r>
        <w:rPr>
          <w:rFonts w:hint="eastAsia" w:ascii="宋体" w:hAnsi="宋体" w:eastAsia="宋体" w:cs="宋体"/>
          <w:b/>
          <w:bCs/>
          <w:sz w:val="36"/>
          <w:szCs w:val="36"/>
          <w:highlight w:val="none"/>
          <w:lang w:val="en-US" w:eastAsia="zh-CN"/>
        </w:rPr>
        <w:t>儿科医护人员慰问品采购项目</w:t>
      </w:r>
    </w:p>
    <w:p>
      <w:pPr>
        <w:pStyle w:val="16"/>
        <w:rPr>
          <w:highlight w:val="none"/>
        </w:rPr>
      </w:pP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儿科医护人员慰问品采购项目    </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default"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spacing w:val="8"/>
          <w:sz w:val="21"/>
          <w:szCs w:val="21"/>
          <w:highlight w:val="none"/>
          <w:shd w:val="clear" w:color="auto" w:fill="FFFFFF"/>
          <w:lang w:val="en-US" w:eastAsia="zh-CN"/>
        </w:rPr>
        <w:t>4.34万元</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bookmarkStart w:id="1" w:name="_GoBack"/>
      <w:bookmarkEnd w:id="1"/>
    </w:p>
    <w:p>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1、营业执照副本或事业单位法人证书或民办非企业单位登记证书或社会团体法人登记证书或基金会法人登记证书扫描件或复印件并加盖公章。</w:t>
      </w:r>
    </w:p>
    <w:p>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2、提供2023年第三方会计师事务所审计的企业财务报告扫描件（应包括完整的审计报告和财务报表）或提交响应文件截止日期前近3个月内银行出具的资信证明复印件并加盖公章。</w:t>
      </w:r>
    </w:p>
    <w:p>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3、2024年至少1个月的依法缴纳税收和社会保险费的相关证明材料扫描件或复印件并加盖公章。</w:t>
      </w:r>
    </w:p>
    <w:p>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4、前3年在经营活动中没有重大违法记录的书面声明（成立不足3年的供应商可提供自成立以来无重大违法记录的书面声明）并加盖公章。</w:t>
      </w:r>
    </w:p>
    <w:p>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5、具备由市场和质量监督管理部门颁发的在有效期内的《食品经营许可证》（经营范围与本项目采购内容相关）复印件并加盖公章；</w:t>
      </w:r>
    </w:p>
    <w:p>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6、本项目不接受联合体参加磋商。</w:t>
      </w:r>
    </w:p>
    <w:p>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7、供应商若为法定代表人投标，须提供法定代表人身份证明书（需由法定代表人签字或盖章）和法定代表人身份证明原件（须包含照片和身份证号码，如身份证、驾驶证、护照等）；供应商若为被授权人投标，须提供供应商代表授权书（需由法定代表人签字或盖章）和被授权人身份证明原件（须包含照片和身份证号码，如身份证、驾驶证、护照等）；</w:t>
      </w:r>
    </w:p>
    <w:p>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6</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5</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6</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日</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6</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13</w:t>
      </w:r>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cs="宋体"/>
          <w:spacing w:val="8"/>
          <w:sz w:val="21"/>
          <w:szCs w:val="21"/>
          <w:highlight w:val="none"/>
          <w:shd w:val="clear" w:color="auto" w:fill="FFFFFF"/>
          <w:lang w:val="en-US" w:eastAsia="zh-CN"/>
        </w:rPr>
        <w:t>刘</w:t>
      </w:r>
      <w:r>
        <w:rPr>
          <w:rFonts w:hint="eastAsia" w:ascii="宋体" w:hAnsi="宋体" w:cs="宋体"/>
          <w:spacing w:val="8"/>
          <w:sz w:val="21"/>
          <w:szCs w:val="21"/>
          <w:highlight w:val="none"/>
          <w:shd w:val="clear" w:color="auto" w:fill="FFFFFF"/>
          <w:lang w:eastAsia="zh-CN"/>
        </w:rPr>
        <w:t>老师、张老师</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2024年6月5日</w:t>
      </w:r>
    </w:p>
    <w:p>
      <w:pPr>
        <w:pStyle w:val="10"/>
        <w:rPr>
          <w:rFonts w:hint="eastAsia" w:ascii="宋体" w:hAnsi="宋体" w:eastAsia="宋体" w:cs="宋体"/>
          <w:color w:val="333333"/>
          <w:spacing w:val="8"/>
          <w:sz w:val="21"/>
          <w:szCs w:val="21"/>
          <w:highlight w:val="none"/>
          <w:shd w:val="clear" w:color="auto" w:fill="FFFFFF"/>
          <w:lang w:val="en-US" w:eastAsia="zh-CN"/>
        </w:rPr>
      </w:pPr>
    </w:p>
    <w:p>
      <w:pPr>
        <w:rPr>
          <w:rFonts w:hint="eastAsia" w:ascii="宋体" w:hAnsi="宋体" w:eastAsia="宋体" w:cs="宋体"/>
          <w:color w:val="333333"/>
          <w:spacing w:val="8"/>
          <w:sz w:val="21"/>
          <w:szCs w:val="21"/>
          <w:highlight w:val="none"/>
          <w:shd w:val="clear" w:color="auto" w:fill="FFFFFF"/>
          <w:lang w:val="en-US" w:eastAsia="zh-CN"/>
        </w:rPr>
      </w:pPr>
    </w:p>
    <w:p>
      <w:pPr>
        <w:pStyle w:val="10"/>
        <w:rPr>
          <w:rFonts w:hint="default"/>
          <w:highlight w:val="none"/>
          <w:lang w:val="en-US" w:eastAsia="zh-CN"/>
        </w:rPr>
      </w:pPr>
    </w:p>
    <w:p>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pPr>
        <w:pStyle w:val="10"/>
        <w:rPr>
          <w:rFonts w:hint="eastAsia" w:ascii="宋体" w:hAnsi="宋体" w:eastAsia="宋体" w:cs="宋体"/>
          <w:color w:val="333333"/>
          <w:spacing w:val="8"/>
          <w:sz w:val="21"/>
          <w:szCs w:val="21"/>
          <w:highlight w:val="none"/>
          <w:shd w:val="clear" w:color="auto" w:fill="FFFFFF"/>
        </w:rPr>
      </w:pPr>
    </w:p>
    <w:p>
      <w:pPr>
        <w:rPr>
          <w:rFonts w:hint="eastAsia" w:ascii="宋体" w:hAnsi="宋体" w:eastAsia="宋体" w:cs="宋体"/>
          <w:color w:val="333333"/>
          <w:spacing w:val="8"/>
          <w:sz w:val="21"/>
          <w:szCs w:val="21"/>
          <w:highlight w:val="none"/>
          <w:shd w:val="clear" w:color="auto" w:fill="FFFFFF"/>
        </w:rPr>
      </w:pPr>
    </w:p>
    <w:p>
      <w:pPr>
        <w:pStyle w:val="10"/>
        <w:rPr>
          <w:rFonts w:hint="eastAsia"/>
          <w:highlight w:val="none"/>
        </w:rPr>
      </w:pPr>
    </w:p>
    <w:p>
      <w:pPr>
        <w:rPr>
          <w:rFonts w:hint="eastAsia"/>
          <w:highlight w:val="none"/>
        </w:rPr>
      </w:pPr>
    </w:p>
    <w:p>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pPr>
        <w:adjustRightInd w:val="0"/>
        <w:snapToGrid w:val="0"/>
        <w:spacing w:line="360" w:lineRule="auto"/>
        <w:jc w:val="both"/>
        <w:rPr>
          <w:rFonts w:hint="eastAsia" w:ascii="宋体" w:hAnsi="宋体" w:eastAsia="宋体" w:cs="宋体"/>
          <w:color w:val="333333"/>
          <w:spacing w:val="8"/>
          <w:sz w:val="21"/>
          <w:szCs w:val="21"/>
          <w:highlight w:val="none"/>
          <w:shd w:val="clear" w:color="auto" w:fill="FFFFFF"/>
        </w:rPr>
      </w:pPr>
    </w:p>
    <w:p>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sectPr>
          <w:footerReference r:id="rId3" w:type="default"/>
          <w:pgSz w:w="11906" w:h="16838"/>
          <w:pgMar w:top="1531" w:right="1463" w:bottom="1270" w:left="1633" w:header="851" w:footer="992" w:gutter="0"/>
          <w:cols w:space="0" w:num="1"/>
          <w:rtlGutter w:val="0"/>
          <w:docGrid w:type="lines" w:linePitch="312" w:charSpace="0"/>
        </w:sectPr>
      </w:pPr>
    </w:p>
    <w:p>
      <w:pPr>
        <w:pStyle w:val="16"/>
        <w:rPr>
          <w:rFonts w:hint="eastAsia"/>
        </w:rPr>
      </w:pPr>
    </w:p>
    <w:p>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pPr>
        <w:snapToGrid w:val="0"/>
        <w:spacing w:line="360" w:lineRule="auto"/>
        <w:ind w:firstLine="482" w:firstLineChars="200"/>
        <w:rPr>
          <w:rFonts w:hint="eastAsia" w:ascii="仿宋" w:hAnsi="仿宋" w:eastAsia="仿宋" w:cs="仿宋"/>
          <w:b/>
          <w:bCs/>
          <w:color w:val="000000" w:themeColor="text1"/>
          <w:sz w:val="24"/>
          <w:szCs w:val="24"/>
          <w:highlight w:val="none"/>
          <w:lang w:val="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一</w:t>
      </w:r>
      <w:r>
        <w:rPr>
          <w:rFonts w:hint="eastAsia" w:ascii="仿宋" w:hAnsi="仿宋" w:eastAsia="仿宋" w:cs="仿宋"/>
          <w:b/>
          <w:bCs/>
          <w:color w:val="000000" w:themeColor="text1"/>
          <w:sz w:val="24"/>
          <w:szCs w:val="24"/>
          <w:highlight w:val="none"/>
          <w:lang w:val="zh-CN"/>
          <w14:textFill>
            <w14:solidFill>
              <w14:schemeClr w14:val="tx1"/>
            </w14:solidFill>
          </w14:textFill>
        </w:rPr>
        <w:t>、供应商资格要求</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1、营业执照副本或事业单位法人证书或民办非企业单位登记证书或社会团体法人登记证书或基金会法人登记证书扫描件或复印件并加盖公章。</w:t>
      </w:r>
    </w:p>
    <w:p>
      <w:pPr>
        <w:snapToGrid w:val="0"/>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提供</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2023年</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第三方会计师事务所审计的企业财务报告扫描件（应包括完整的审计报告和财务报表）或提交响应文件截止日期前近3个月内银行出具的资信证明复印件并加盖公章。</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0" w:name="OLE_LINK5"/>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年至少1个月的依法缴纳税收和社会保险费的相关证明材料扫描件或复印件并加盖公章。</w:t>
      </w:r>
    </w:p>
    <w:bookmarkEnd w:id="0"/>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、前3年在经营活动中没有重大违法记录的书面声明（成立不足3年的供应商可提供自成立以来无重大违法记录的书面声明）并加盖公章。</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具备由市场和质量监督管理部门颁发的在有效期内的《食品经营许可证》（经营范围与本项目采购内容相关）</w:t>
      </w:r>
      <w:r>
        <w:rPr>
          <w:rFonts w:hint="eastAsia" w:ascii="仿宋" w:hAnsi="仿宋" w:eastAsia="仿宋" w:cs="仿宋"/>
          <w:color w:val="000000" w:themeColor="text1"/>
          <w:sz w:val="24"/>
          <w:szCs w:val="24"/>
          <w:highlight w:val="none"/>
          <w:lang w:val="en-US" w:eastAsia="zh-CN"/>
          <w14:textFill>
            <w14:solidFill>
              <w14:schemeClr w14:val="tx1"/>
            </w14:solidFill>
          </w14:textFill>
        </w:rPr>
        <w:t>复印件并加盖公章</w:t>
      </w:r>
      <w:r>
        <w:rPr>
          <w:rFonts w:hint="eastAsia" w:ascii="仿宋" w:hAnsi="仿宋" w:eastAsia="仿宋" w:cs="仿宋"/>
          <w:color w:val="000000" w:themeColor="text1"/>
          <w:sz w:val="24"/>
          <w:szCs w:val="24"/>
          <w:highlight w:val="none"/>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、本项目不接受联合体参加磋商。</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项目需求</w:t>
      </w:r>
    </w:p>
    <w:p>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采购品种：</w:t>
      </w:r>
      <w:r>
        <w:rPr>
          <w:rFonts w:hint="eastAsia" w:ascii="仿宋" w:hAnsi="仿宋" w:eastAsia="仿宋" w:cs="仿宋"/>
          <w:color w:val="000000" w:themeColor="text1"/>
          <w:sz w:val="24"/>
          <w:szCs w:val="24"/>
          <w:highlight w:val="none"/>
          <w:lang w:val="en-US" w:eastAsia="zh-CN"/>
          <w14:textFill>
            <w14:solidFill>
              <w14:schemeClr w14:val="tx1"/>
            </w14:solidFill>
          </w14:textFill>
        </w:rPr>
        <w:t>食品，供应商按照</w:t>
      </w:r>
      <w:r>
        <w:rPr>
          <w:rFonts w:hint="eastAsia" w:ascii="仿宋" w:hAnsi="仿宋" w:eastAsia="仿宋" w:cs="仿宋"/>
          <w:color w:val="000000" w:themeColor="text1"/>
          <w:sz w:val="24"/>
          <w:szCs w:val="24"/>
          <w:highlight w:val="none"/>
          <w14:textFill>
            <w14:solidFill>
              <w14:schemeClr w14:val="tx1"/>
            </w14:solidFill>
          </w14:textFill>
        </w:rPr>
        <w:t>每个套餐</w:t>
      </w:r>
      <w:r>
        <w:rPr>
          <w:rFonts w:hint="eastAsia" w:ascii="仿宋" w:hAnsi="仿宋" w:eastAsia="仿宋" w:cs="仿宋"/>
          <w:color w:val="000000" w:themeColor="text1"/>
          <w:sz w:val="24"/>
          <w:szCs w:val="24"/>
          <w:highlight w:val="none"/>
          <w:lang w:val="en-US" w:eastAsia="zh-CN"/>
          <w14:textFill>
            <w14:solidFill>
              <w14:schemeClr w14:val="tx1"/>
            </w14:solidFill>
          </w14:textFill>
        </w:rPr>
        <w:t>1550</w:t>
      </w:r>
      <w:r>
        <w:rPr>
          <w:rFonts w:hint="eastAsia" w:ascii="仿宋" w:hAnsi="仿宋" w:eastAsia="仿宋" w:cs="仿宋"/>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4"/>
          <w:szCs w:val="24"/>
          <w:highlight w:val="none"/>
          <w:lang w:val="en-US" w:eastAsia="zh-CN"/>
          <w14:textFill>
            <w14:solidFill>
              <w14:schemeClr w14:val="tx1"/>
            </w14:solidFill>
          </w14:textFill>
        </w:rPr>
        <w:t>标准自由组合套餐</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每个套餐</w:t>
      </w:r>
      <w:r>
        <w:rPr>
          <w:rFonts w:hint="eastAsia" w:ascii="仿宋" w:hAnsi="仿宋" w:eastAsia="仿宋" w:cs="仿宋"/>
          <w:color w:val="000000" w:themeColor="text1"/>
          <w:sz w:val="24"/>
          <w:szCs w:val="24"/>
          <w:highlight w:val="none"/>
          <w:lang w:eastAsia="zh-CN"/>
          <w14:textFill>
            <w14:solidFill>
              <w14:schemeClr w14:val="tx1"/>
            </w14:solidFill>
          </w14:textFill>
        </w:rPr>
        <w:t>五</w:t>
      </w:r>
      <w:r>
        <w:rPr>
          <w:rFonts w:hint="eastAsia" w:ascii="仿宋" w:hAnsi="仿宋" w:eastAsia="仿宋" w:cs="仿宋"/>
          <w:color w:val="000000" w:themeColor="text1"/>
          <w:sz w:val="24"/>
          <w:szCs w:val="24"/>
          <w:highlight w:val="none"/>
          <w14:textFill>
            <w14:solidFill>
              <w14:schemeClr w14:val="tx1"/>
            </w14:solidFill>
          </w14:textFill>
        </w:rPr>
        <w:t>类品种，</w:t>
      </w:r>
      <w:r>
        <w:rPr>
          <w:rFonts w:hint="eastAsia" w:ascii="仿宋" w:hAnsi="仿宋" w:eastAsia="仿宋" w:cs="仿宋"/>
          <w:color w:val="000000" w:themeColor="text1"/>
          <w:sz w:val="24"/>
          <w:szCs w:val="24"/>
          <w:highlight w:val="none"/>
          <w:lang w:val="en-US" w:eastAsia="zh-CN"/>
          <w14:textFill>
            <w14:solidFill>
              <w14:schemeClr w14:val="tx1"/>
            </w14:solidFill>
          </w14:textFill>
        </w:rPr>
        <w:t>可自行选择每个产品的规格及数量。供应商最多提供3种套餐组合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2.采购数量为28份。</w:t>
      </w:r>
    </w:p>
    <w:p>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3.送货方式根据采购人要求送到交货地点。</w:t>
      </w:r>
    </w:p>
    <w:p>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4.供应商须提供产品的名称、品牌、生产厂家、产地、主要技术指标及其在技术、安全、管理、保质期及服务等方面情况提供详细的技术文件等相关资料及产品照片，产品应符合国家强制性标准，肉类产品须提供相关检疫证明。 </w:t>
      </w:r>
    </w:p>
    <w:p>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lang w:val="en-US"/>
          <w14:textFill>
            <w14:solidFill>
              <w14:schemeClr w14:val="tx1"/>
            </w14:solidFill>
          </w14:textFill>
        </w:rPr>
        <w:t>所有配送产品的生产日期均应为临近配送时间的产品，</w:t>
      </w:r>
      <w:r>
        <w:rPr>
          <w:rFonts w:hint="eastAsia" w:ascii="仿宋" w:hAnsi="仿宋" w:eastAsia="仿宋" w:cs="仿宋"/>
          <w:color w:val="000000" w:themeColor="text1"/>
          <w:sz w:val="24"/>
          <w:szCs w:val="24"/>
          <w:highlight w:val="none"/>
          <w:lang w:val="en-US" w:eastAsia="zh-CN"/>
          <w14:textFill>
            <w14:solidFill>
              <w14:schemeClr w14:val="tx1"/>
            </w14:solidFill>
          </w14:textFill>
        </w:rPr>
        <w:t>产品的剩余保质期不少于各产品规定保质期的三分之二，在质保期内，如发现产品质量问题，供应商应负责包换，包退，费用由供应商担负。</w:t>
      </w:r>
    </w:p>
    <w:p>
      <w:pPr>
        <w:snapToGrid w:val="0"/>
        <w:spacing w:line="360" w:lineRule="auto"/>
        <w:ind w:firstLine="482" w:firstLineChars="200"/>
        <w:rPr>
          <w:rFonts w:hint="eastAsia"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三、样品要求</w:t>
      </w:r>
    </w:p>
    <w:p>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1.供应商提供样品一份</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2.评审过程中会将对供应商的样品进行全面检查甚至会进行破坏性检查，涉及拆封包装、产品损耗等，供应商自行承担由此产生的损失。</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交货要求</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自签订合同之日起5日内完成备货，按照采购人指定时间送货到指定地点</w:t>
      </w:r>
      <w:r>
        <w:rPr>
          <w:rFonts w:hint="eastAsia" w:ascii="仿宋" w:hAnsi="仿宋" w:eastAsia="仿宋" w:cs="仿宋"/>
          <w:color w:val="000000" w:themeColor="text1"/>
          <w:sz w:val="24"/>
          <w:szCs w:val="24"/>
          <w:highlight w:val="none"/>
          <w14:textFill>
            <w14:solidFill>
              <w14:schemeClr w14:val="tx1"/>
            </w14:solidFill>
          </w14:textFill>
        </w:rPr>
        <w:t>（特殊情况以合同为准）。</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2.交货地点：</w:t>
      </w:r>
      <w:r>
        <w:rPr>
          <w:rFonts w:hint="eastAsia" w:ascii="仿宋" w:hAnsi="仿宋" w:eastAsia="仿宋" w:cs="仿宋"/>
          <w:color w:val="000000" w:themeColor="text1"/>
          <w:sz w:val="24"/>
          <w:szCs w:val="24"/>
          <w:highlight w:val="none"/>
          <w:lang w:eastAsia="zh-CN"/>
          <w14:textFill>
            <w14:solidFill>
              <w14:schemeClr w14:val="tx1"/>
            </w14:solidFill>
          </w14:textFill>
        </w:rPr>
        <w:t>天津市滨海新区中医医院</w:t>
      </w:r>
      <w:r>
        <w:rPr>
          <w:rFonts w:hint="eastAsia" w:ascii="仿宋" w:hAnsi="仿宋" w:eastAsia="仿宋" w:cs="仿宋"/>
          <w:color w:val="000000" w:themeColor="text1"/>
          <w:sz w:val="24"/>
          <w:szCs w:val="24"/>
          <w:highlight w:val="none"/>
          <w14:textFill>
            <w14:solidFill>
              <w14:schemeClr w14:val="tx1"/>
            </w14:solidFill>
          </w14:textFill>
        </w:rPr>
        <w:t>（特殊情况以合同为准）。</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负责运输并</w:t>
      </w:r>
      <w:r>
        <w:rPr>
          <w:rFonts w:hint="eastAsia" w:ascii="仿宋" w:hAnsi="仿宋" w:eastAsia="仿宋" w:cs="仿宋"/>
          <w:color w:val="000000" w:themeColor="text1"/>
          <w:sz w:val="24"/>
          <w:szCs w:val="24"/>
          <w:highlight w:val="none"/>
          <w:lang w:val="en-US" w:eastAsia="zh-CN"/>
          <w14:textFill>
            <w14:solidFill>
              <w14:schemeClr w14:val="tx1"/>
            </w14:solidFill>
          </w14:textFill>
        </w:rPr>
        <w:t>将产品搬运至交货地点指定位置</w:t>
      </w:r>
      <w:r>
        <w:rPr>
          <w:rFonts w:hint="eastAsia" w:ascii="仿宋" w:hAnsi="仿宋" w:eastAsia="仿宋" w:cs="仿宋"/>
          <w:color w:val="000000" w:themeColor="text1"/>
          <w:sz w:val="24"/>
          <w:szCs w:val="24"/>
          <w:highlight w:val="none"/>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4.供应商根据采购人实际需求数量进行供货，具体数量以实际发生为准。</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特别要求：交货时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采购人有权要求成交供应商对产品的合法供货渠道进行说明，经核实如成交供应商提供非法渠道的商品，视为欺诈，为维护采购人合法权益，成交供应商要承担商品价值双倍的赔偿，同时，依据现行的国家法律法规追究其他责任，并连带追究响应产品制造商的责任。</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服务要求</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.产品应是全新的，表面无划伤，无碰撞，各项技术指标完全符合国家标准。</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.成交供应商须向采购人提供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符合国家及地方质量、规格和性能标准的</w:t>
      </w:r>
      <w:r>
        <w:rPr>
          <w:rFonts w:hint="eastAsia" w:ascii="仿宋" w:hAnsi="仿宋" w:eastAsia="仿宋" w:cs="仿宋"/>
          <w:color w:val="000000" w:themeColor="text1"/>
          <w:sz w:val="24"/>
          <w:szCs w:val="24"/>
          <w:highlight w:val="none"/>
          <w14:textFill>
            <w14:solidFill>
              <w14:schemeClr w14:val="tx1"/>
            </w14:solidFill>
          </w14:textFill>
        </w:rPr>
        <w:t>合格产品。</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.未经采购人同意，不得分包，禁止转包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否则，成交供应商承担相应的法律责任。</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报价要求</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供应商的报价应包括：商品采购费、包装费、人员费用、仓储费、运输费、运输保险费、利润及税金等为完成磋商文件规定全部任务所需的一切应有费用。供应商所报价格为货到现场</w:t>
      </w:r>
      <w:r>
        <w:rPr>
          <w:rFonts w:hint="eastAsia" w:ascii="仿宋" w:hAnsi="仿宋" w:eastAsia="仿宋" w:cs="仿宋"/>
          <w:color w:val="000000" w:themeColor="text1"/>
          <w:sz w:val="24"/>
          <w:szCs w:val="24"/>
          <w:highlight w:val="none"/>
          <w:lang w:val="en-US" w:eastAsia="zh-CN"/>
          <w14:textFill>
            <w14:solidFill>
              <w14:schemeClr w14:val="tx1"/>
            </w14:solidFill>
          </w14:textFill>
        </w:rPr>
        <w:t>配送</w:t>
      </w:r>
      <w:r>
        <w:rPr>
          <w:rFonts w:hint="eastAsia" w:ascii="仿宋" w:hAnsi="仿宋" w:eastAsia="仿宋" w:cs="仿宋"/>
          <w:color w:val="000000" w:themeColor="text1"/>
          <w:sz w:val="24"/>
          <w:szCs w:val="24"/>
          <w:highlight w:val="none"/>
          <w14:textFill>
            <w14:solidFill>
              <w14:schemeClr w14:val="tx1"/>
            </w14:solidFill>
          </w14:textFill>
        </w:rPr>
        <w:t>完成并验收合格的最终优惠价格。</w:t>
      </w:r>
    </w:p>
    <w:p>
      <w:pPr>
        <w:snapToGrid w:val="0"/>
        <w:spacing w:line="360" w:lineRule="auto"/>
        <w:ind w:firstLine="482" w:firstLineChars="200"/>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七、</w:t>
      </w:r>
      <w:r>
        <w:rPr>
          <w:rFonts w:hint="eastAsia" w:ascii="仿宋" w:hAnsi="仿宋" w:eastAsia="仿宋" w:cs="仿宋"/>
          <w:b/>
          <w:bCs/>
          <w:color w:val="000000" w:themeColor="text1"/>
          <w:sz w:val="24"/>
          <w:szCs w:val="24"/>
          <w:highlight w:val="none"/>
          <w14:textFill>
            <w14:solidFill>
              <w14:schemeClr w14:val="tx1"/>
            </w14:solidFill>
          </w14:textFill>
        </w:rPr>
        <w:t>付款方式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货到现场并验收合格后三个月内据实支付产品总额的100%</w:t>
      </w:r>
      <w:r>
        <w:rPr>
          <w:rFonts w:hint="eastAsia" w:ascii="仿宋" w:hAnsi="仿宋" w:eastAsia="仿宋" w:cs="仿宋"/>
          <w:color w:val="000000" w:themeColor="text1"/>
          <w:sz w:val="24"/>
          <w:szCs w:val="24"/>
          <w:highlight w:val="none"/>
          <w14:textFill>
            <w14:solidFill>
              <w14:schemeClr w14:val="tx1"/>
            </w14:solidFill>
          </w14:textFill>
        </w:rPr>
        <w:t>（特殊情况以合同为准）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r>
        <w:rPr>
          <w:rFonts w:hint="eastAsia" w:ascii="宋体" w:hAnsi="宋体" w:eastAsia="宋体" w:cs="宋体"/>
          <w:b w:val="0"/>
          <w:bCs w:val="0"/>
          <w:spacing w:val="8"/>
          <w:sz w:val="21"/>
          <w:szCs w:val="21"/>
          <w:highlight w:val="none"/>
          <w:shd w:val="clear" w:color="auto" w:fill="FFFFFF"/>
          <w:lang w:val="en-US" w:eastAsia="zh-CN"/>
        </w:rPr>
        <w:t xml:space="preserve"> </w:t>
      </w:r>
      <w:r>
        <w:rPr>
          <w:rFonts w:hint="eastAsia" w:ascii="宋体" w:hAnsi="宋体" w:eastAsia="宋体" w:cs="宋体"/>
          <w:b/>
          <w:kern w:val="0"/>
          <w:sz w:val="30"/>
          <w:szCs w:val="30"/>
          <w:highlight w:val="none"/>
        </w:rPr>
        <w:br w:type="page"/>
      </w:r>
    </w:p>
    <w:tbl>
      <w:tblPr>
        <w:tblStyle w:val="11"/>
        <w:tblW w:w="9913" w:type="dxa"/>
        <w:tblInd w:w="0" w:type="dxa"/>
        <w:tblLayout w:type="fixed"/>
        <w:tblCellMar>
          <w:top w:w="0" w:type="dxa"/>
          <w:left w:w="0" w:type="dxa"/>
          <w:bottom w:w="0" w:type="dxa"/>
          <w:right w:w="0" w:type="dxa"/>
        </w:tblCellMar>
      </w:tblPr>
      <w:tblGrid>
        <w:gridCol w:w="1079"/>
        <w:gridCol w:w="1346"/>
        <w:gridCol w:w="1105"/>
        <w:gridCol w:w="5573"/>
        <w:gridCol w:w="810"/>
      </w:tblGrid>
      <w:tr>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评分标准：（</w:t>
            </w:r>
            <w:r>
              <w:rPr>
                <w:rFonts w:hint="eastAsia" w:ascii="宋体" w:hAnsi="宋体" w:eastAsia="宋体" w:cs="宋体"/>
                <w:kern w:val="0"/>
                <w:sz w:val="21"/>
                <w:szCs w:val="21"/>
                <w:highlight w:val="none"/>
                <w:lang w:val="en-US" w:eastAsia="zh-CN"/>
              </w:rPr>
              <w:t>100</w:t>
            </w:r>
            <w:r>
              <w:rPr>
                <w:rFonts w:hint="eastAsia" w:ascii="宋体" w:hAnsi="宋体" w:eastAsia="宋体" w:cs="宋体"/>
                <w:kern w:val="0"/>
                <w:sz w:val="21"/>
                <w:szCs w:val="21"/>
                <w:highlight w:val="none"/>
              </w:rPr>
              <w:t>分）</w:t>
            </w:r>
          </w:p>
        </w:tc>
      </w:tr>
      <w:tr>
        <w:tblPrEx>
          <w:tblCellMar>
            <w:top w:w="15" w:type="dxa"/>
            <w:left w:w="15" w:type="dxa"/>
            <w:bottom w:w="15" w:type="dxa"/>
            <w:right w:w="15" w:type="dxa"/>
          </w:tblCellMar>
        </w:tblPrEx>
        <w:trPr>
          <w:gridAfter w:val="1"/>
          <w:wAfter w:w="810" w:type="dxa"/>
          <w:trHeight w:val="75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评分标准</w:t>
            </w:r>
          </w:p>
        </w:tc>
      </w:tr>
      <w:tr>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420" w:firstLineChars="20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（1）供应商自2021年1月1日（合同签订时间）至提交响应文件截止时间前完成过的或正在实施的与本项目类似的业绩，类似项目业绩须提供有效的相关证明资料，具体要求如下：</w:t>
            </w:r>
          </w:p>
          <w:p>
            <w:pPr>
              <w:widowControl/>
              <w:adjustRightInd w:val="0"/>
              <w:snapToGrid w:val="0"/>
              <w:spacing w:line="240" w:lineRule="auto"/>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①在业绩一览表中每提供一项业绩得2分，最高得6分。</w:t>
            </w:r>
          </w:p>
          <w:p>
            <w:pPr>
              <w:widowControl/>
              <w:adjustRightInd w:val="0"/>
              <w:snapToGrid w:val="0"/>
              <w:spacing w:line="240" w:lineRule="auto"/>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②在上述基础上每提供一份证明材料得3分，最高得9分。证明材料要求如下：</w:t>
            </w:r>
          </w:p>
          <w:p>
            <w:pPr>
              <w:widowControl/>
              <w:adjustRightInd w:val="0"/>
              <w:snapToGrid w:val="0"/>
              <w:spacing w:line="240" w:lineRule="auto"/>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合同复印件。包括合同金额、双方名称及盖章、服务内容；</w:t>
            </w:r>
          </w:p>
          <w:p>
            <w:pPr>
              <w:widowControl/>
              <w:adjustRightInd w:val="0"/>
              <w:snapToGrid w:val="0"/>
              <w:spacing w:line="240" w:lineRule="auto"/>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注：提供的证明材料均不得遮挡涂黑，否则不予认定加分。</w:t>
            </w:r>
          </w:p>
          <w:p>
            <w:pPr>
              <w:widowControl/>
              <w:adjustRightInd w:val="0"/>
              <w:snapToGrid w:val="0"/>
              <w:spacing w:line="240" w:lineRule="auto"/>
              <w:ind w:firstLine="420" w:firstLineChars="20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（2）供应商具备在有效期内的食品安全管理体系认证证书复印件并加盖公章得5分，其他得0分。</w:t>
            </w:r>
          </w:p>
          <w:p>
            <w:pPr>
              <w:widowControl/>
              <w:adjustRightInd w:val="0"/>
              <w:snapToGrid w:val="0"/>
              <w:spacing w:line="240" w:lineRule="auto"/>
              <w:ind w:firstLine="420" w:firstLineChars="200"/>
              <w:jc w:val="left"/>
              <w:textAlignment w:val="center"/>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需求条款响应评价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420" w:firstLineChars="200"/>
              <w:jc w:val="left"/>
              <w:textAlignment w:val="center"/>
              <w:rPr>
                <w:rFonts w:hint="eastAsia" w:ascii="宋体" w:hAnsi="宋体" w:eastAsia="宋体" w:cs="宋体"/>
                <w:b/>
                <w:kern w:val="0"/>
                <w:sz w:val="21"/>
                <w:szCs w:val="21"/>
                <w:highlight w:val="none"/>
                <w:lang w:val="en-US" w:eastAsia="zh-CN" w:bidi="ar-SA"/>
              </w:rPr>
            </w:pPr>
            <w:r>
              <w:rPr>
                <w:rFonts w:hint="eastAsia" w:ascii="宋体" w:hAnsi="宋体" w:eastAsia="宋体" w:cs="宋体"/>
                <w:b w:val="0"/>
                <w:bCs/>
                <w:kern w:val="0"/>
                <w:sz w:val="21"/>
                <w:szCs w:val="21"/>
                <w:highlight w:val="none"/>
              </w:rPr>
              <w:t>项目需求书中需求条款完全符合项目需求书要求无偏离的，得</w:t>
            </w:r>
            <w:r>
              <w:rPr>
                <w:rFonts w:hint="eastAsia" w:ascii="宋体" w:hAnsi="宋体" w:eastAsia="宋体" w:cs="宋体"/>
                <w:b w:val="0"/>
                <w:bCs/>
                <w:kern w:val="0"/>
                <w:sz w:val="21"/>
                <w:szCs w:val="21"/>
                <w:highlight w:val="none"/>
                <w:lang w:val="en-US" w:eastAsia="zh-CN"/>
              </w:rPr>
              <w:t>15</w:t>
            </w:r>
            <w:r>
              <w:rPr>
                <w:rFonts w:hint="eastAsia" w:ascii="宋体" w:hAnsi="宋体" w:eastAsia="宋体" w:cs="宋体"/>
                <w:b w:val="0"/>
                <w:bCs/>
                <w:kern w:val="0"/>
                <w:sz w:val="21"/>
                <w:szCs w:val="21"/>
                <w:highlight w:val="none"/>
              </w:rPr>
              <w:t>分，需求条款每有1项负偏离的且经磋商小组认定为非重大偏离的，每项减</w:t>
            </w:r>
            <w:r>
              <w:rPr>
                <w:rFonts w:hint="eastAsia" w:ascii="宋体" w:hAnsi="宋体" w:eastAsia="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rPr>
              <w:t>分，最低得0分，响应文件中须明确标注偏离项。</w:t>
            </w:r>
          </w:p>
        </w:tc>
      </w:tr>
      <w:tr>
        <w:tblPrEx>
          <w:tblCellMar>
            <w:top w:w="15" w:type="dxa"/>
            <w:left w:w="15" w:type="dxa"/>
            <w:bottom w:w="15" w:type="dxa"/>
            <w:right w:w="15" w:type="dxa"/>
          </w:tblCellMar>
        </w:tblPrEx>
        <w:trPr>
          <w:gridAfter w:val="1"/>
          <w:wBefore w:w="0" w:type="auto"/>
          <w:wAfter w:w="810" w:type="dxa"/>
          <w:trHeight w:val="457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rPr>
              <w:t>样品评价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40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1"/>
              <w:tblW w:w="5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8" w:type="pct"/>
                  <w:noWrap w:val="0"/>
                  <w:vAlign w:val="center"/>
                </w:tcPr>
                <w:p>
                  <w:pPr>
                    <w:pStyle w:val="27"/>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从供应商提供的样品及套餐搭配的合理性，以及根据本项目采购特点及项目需求的针对性进行评价。(如因客观环境因素无法提供样品实物，需提供样品图片及详细配料表等具体参数）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8" w:type="pct"/>
                  <w:noWrap w:val="0"/>
                  <w:vAlign w:val="center"/>
                </w:tcPr>
                <w:p>
                  <w:pPr>
                    <w:pStyle w:val="27"/>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样品的质量、色泽、品质</w:t>
                  </w:r>
                  <w:r>
                    <w:rPr>
                      <w:rFonts w:hint="eastAsia" w:ascii="宋体" w:hAnsi="宋体" w:eastAsia="宋体" w:cs="宋体"/>
                      <w:bCs/>
                      <w:color w:val="auto"/>
                      <w:kern w:val="0"/>
                      <w:sz w:val="21"/>
                      <w:szCs w:val="21"/>
                      <w:highlight w:val="none"/>
                      <w:lang w:val="en-US" w:eastAsia="zh-CN"/>
                    </w:rPr>
                    <w:t>等指标高</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30</w:t>
                  </w:r>
                  <w:r>
                    <w:rPr>
                      <w:rFonts w:hint="eastAsia" w:ascii="宋体" w:hAnsi="宋体" w:eastAsia="宋体" w:cs="宋体"/>
                      <w:bCs/>
                      <w:color w:val="auto"/>
                      <w:kern w:val="0"/>
                      <w:sz w:val="21"/>
                      <w:szCs w:val="21"/>
                      <w:highlight w:val="none"/>
                    </w:rPr>
                    <w:t>分；</w:t>
                  </w:r>
                </w:p>
                <w:p>
                  <w:pPr>
                    <w:pStyle w:val="27"/>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样品的质量、色泽、品质</w:t>
                  </w:r>
                  <w:r>
                    <w:rPr>
                      <w:rFonts w:hint="eastAsia" w:ascii="宋体" w:hAnsi="宋体" w:eastAsia="宋体" w:cs="宋体"/>
                      <w:bCs/>
                      <w:color w:val="auto"/>
                      <w:kern w:val="0"/>
                      <w:sz w:val="21"/>
                      <w:szCs w:val="21"/>
                      <w:highlight w:val="none"/>
                      <w:lang w:val="en-US" w:eastAsia="zh-CN"/>
                    </w:rPr>
                    <w:t>等指标一般</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20</w:t>
                  </w:r>
                  <w:r>
                    <w:rPr>
                      <w:rFonts w:hint="eastAsia" w:ascii="宋体" w:hAnsi="宋体" w:eastAsia="宋体" w:cs="宋体"/>
                      <w:bCs/>
                      <w:color w:val="auto"/>
                      <w:kern w:val="0"/>
                      <w:sz w:val="21"/>
                      <w:szCs w:val="21"/>
                      <w:highlight w:val="none"/>
                    </w:rPr>
                    <w:t>分；</w:t>
                  </w:r>
                </w:p>
                <w:p>
                  <w:pPr>
                    <w:pStyle w:val="27"/>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样品的质量、色泽、品质</w:t>
                  </w:r>
                  <w:r>
                    <w:rPr>
                      <w:rFonts w:hint="eastAsia" w:ascii="宋体" w:hAnsi="宋体" w:eastAsia="宋体" w:cs="宋体"/>
                      <w:bCs/>
                      <w:color w:val="auto"/>
                      <w:kern w:val="0"/>
                      <w:sz w:val="21"/>
                      <w:szCs w:val="21"/>
                      <w:highlight w:val="none"/>
                      <w:lang w:val="en-US" w:eastAsia="zh-CN"/>
                    </w:rPr>
                    <w:t>等指标</w:t>
                  </w:r>
                  <w:r>
                    <w:rPr>
                      <w:rFonts w:hint="eastAsia" w:ascii="宋体" w:hAnsi="宋体" w:eastAsia="宋体" w:cs="宋体"/>
                      <w:bCs/>
                      <w:color w:val="auto"/>
                      <w:kern w:val="0"/>
                      <w:sz w:val="21"/>
                      <w:szCs w:val="21"/>
                      <w:highlight w:val="none"/>
                    </w:rPr>
                    <w:t>较差：</w:t>
                  </w: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8" w:type="pct"/>
                  <w:noWrap w:val="0"/>
                  <w:vAlign w:val="center"/>
                </w:tcPr>
                <w:p>
                  <w:pPr>
                    <w:pStyle w:val="27"/>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样品的包装、密封完好性，生产日期、保质期等清晰规范性均符合采购需求：</w:t>
                  </w: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分；</w:t>
                  </w:r>
                </w:p>
                <w:p>
                  <w:pPr>
                    <w:pStyle w:val="27"/>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样品的包装、密封完好性，生产日期、保质期等清晰规范性部分符合采购需求：</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p>
                <w:p>
                  <w:pPr>
                    <w:pStyle w:val="27"/>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样品的包装、密封完好性，生产日期、保质期等清晰规范性不符合采购需求：</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p>
              </w:tc>
            </w:tr>
          </w:tbl>
          <w:p>
            <w:pPr>
              <w:widowControl/>
              <w:adjustRightInd w:val="0"/>
              <w:snapToGrid w:val="0"/>
              <w:spacing w:line="240" w:lineRule="auto"/>
              <w:jc w:val="left"/>
              <w:textAlignment w:val="center"/>
              <w:rPr>
                <w:rFonts w:hint="eastAsia" w:ascii="宋体" w:hAnsi="宋体" w:eastAsia="宋体" w:cs="宋体"/>
                <w:kern w:val="2"/>
                <w:sz w:val="21"/>
                <w:szCs w:val="21"/>
                <w:highlight w:val="none"/>
                <w:lang w:val="en-US" w:eastAsia="zh-CN" w:bidi="ar-SA"/>
              </w:rPr>
            </w:pPr>
          </w:p>
        </w:tc>
      </w:tr>
      <w:tr>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b w:val="0"/>
                <w:bCs w:val="0"/>
                <w:i w:val="0"/>
                <w:iCs w:val="0"/>
                <w:color w:val="000000"/>
                <w:kern w:val="0"/>
                <w:sz w:val="21"/>
                <w:szCs w:val="21"/>
                <w:u w:val="none"/>
                <w:lang w:val="en-US" w:eastAsia="zh-CN" w:bidi="ar"/>
              </w:rPr>
              <w:t>售后服务方案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针对该项目的配送、验收、保质期时间、售后服务计划、服务响应时间等措施及相关承诺等分析评价。 </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具备完备的服务体系，售后服务文档完整，满足采购人的各项要求，后期服务针对本项目有专项售后服务人员：15分； </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具备完备的服务系统，售后服务文档较完整，满足采购人的各项要求，后期服务组织无针对性：9分；</w:t>
            </w:r>
          </w:p>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u w:val="none"/>
                <w:lang w:bidi="ar"/>
              </w:rPr>
              <w:t>具备服务体系，满足采购人的各项要求，后期服务组织无针对性：</w:t>
            </w:r>
            <w:r>
              <w:rPr>
                <w:rFonts w:hint="eastAsia" w:ascii="宋体" w:hAnsi="宋体" w:eastAsia="宋体" w:cs="宋体"/>
                <w:color w:val="000000"/>
                <w:kern w:val="0"/>
                <w:sz w:val="21"/>
                <w:szCs w:val="21"/>
                <w:u w:val="none"/>
                <w:lang w:eastAsia="zh-CN" w:bidi="ar"/>
              </w:rPr>
              <w:t>3</w:t>
            </w:r>
            <w:r>
              <w:rPr>
                <w:rFonts w:hint="eastAsia" w:ascii="宋体" w:hAnsi="宋体" w:eastAsia="宋体" w:cs="宋体"/>
                <w:color w:val="000000"/>
                <w:kern w:val="0"/>
                <w:sz w:val="21"/>
                <w:szCs w:val="21"/>
                <w:u w:val="none"/>
                <w:lang w:bidi="ar"/>
              </w:rPr>
              <w:t xml:space="preserve">分； </w:t>
            </w:r>
          </w:p>
        </w:tc>
      </w:tr>
      <w:tr>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Cs w:val="0"/>
                <w:color w:val="000000"/>
                <w:kern w:val="0"/>
                <w:sz w:val="21"/>
                <w:szCs w:val="21"/>
                <w:highlight w:val="none"/>
                <w:u w:val="none"/>
                <w:lang w:val="en-US" w:eastAsia="zh-CN" w:bidi="ar"/>
              </w:rPr>
              <w:t>产品安全管理方案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1"/>
                <w:szCs w:val="21"/>
                <w:highlight w:val="none"/>
                <w:u w:val="none"/>
                <w:lang w:bidi="ar"/>
              </w:rPr>
            </w:pPr>
            <w:r>
              <w:rPr>
                <w:rFonts w:hint="eastAsia" w:ascii="宋体" w:hAnsi="宋体" w:eastAsia="宋体" w:cs="宋体"/>
                <w:bCs w:val="0"/>
                <w:color w:val="000000"/>
                <w:kern w:val="0"/>
                <w:sz w:val="21"/>
                <w:szCs w:val="21"/>
                <w:highlight w:val="none"/>
                <w:u w:val="none"/>
                <w:lang w:bidi="ar"/>
              </w:rPr>
              <w:t xml:space="preserve">从产品的检测流程、相应检测报告提供、存储和配送过程中卫生安全保障等方面进行评价： </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1"/>
                <w:szCs w:val="21"/>
                <w:highlight w:val="none"/>
                <w:u w:val="none"/>
                <w:lang w:bidi="ar"/>
              </w:rPr>
            </w:pPr>
            <w:r>
              <w:rPr>
                <w:rFonts w:hint="eastAsia" w:ascii="宋体" w:hAnsi="宋体" w:eastAsia="宋体" w:cs="宋体"/>
                <w:bCs w:val="0"/>
                <w:color w:val="000000"/>
                <w:kern w:val="0"/>
                <w:sz w:val="21"/>
                <w:szCs w:val="21"/>
                <w:highlight w:val="none"/>
                <w:u w:val="none"/>
                <w:lang w:bidi="ar"/>
              </w:rPr>
              <w:t>方案完整，可行，能够全盘考虑用户需求：</w:t>
            </w:r>
            <w:r>
              <w:rPr>
                <w:rFonts w:hint="eastAsia" w:ascii="宋体" w:hAnsi="宋体" w:eastAsia="宋体" w:cs="宋体"/>
                <w:bCs w:val="0"/>
                <w:color w:val="000000"/>
                <w:kern w:val="0"/>
                <w:sz w:val="21"/>
                <w:szCs w:val="21"/>
                <w:highlight w:val="none"/>
                <w:u w:val="none"/>
                <w:lang w:val="en-US" w:eastAsia="zh-CN" w:bidi="ar"/>
              </w:rPr>
              <w:t>10</w:t>
            </w:r>
            <w:r>
              <w:rPr>
                <w:rFonts w:hint="eastAsia" w:ascii="宋体" w:hAnsi="宋体" w:eastAsia="宋体" w:cs="宋体"/>
                <w:bCs w:val="0"/>
                <w:color w:val="000000"/>
                <w:kern w:val="0"/>
                <w:sz w:val="21"/>
                <w:szCs w:val="21"/>
                <w:highlight w:val="none"/>
                <w:u w:val="none"/>
                <w:lang w:bidi="ar"/>
              </w:rPr>
              <w:t xml:space="preserve">分； </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1"/>
                <w:szCs w:val="21"/>
                <w:highlight w:val="none"/>
                <w:u w:val="none"/>
                <w:lang w:bidi="ar"/>
              </w:rPr>
            </w:pPr>
            <w:r>
              <w:rPr>
                <w:rFonts w:hint="eastAsia" w:ascii="宋体" w:hAnsi="宋体" w:eastAsia="宋体" w:cs="宋体"/>
                <w:bCs w:val="0"/>
                <w:color w:val="000000"/>
                <w:kern w:val="0"/>
                <w:sz w:val="21"/>
                <w:szCs w:val="21"/>
                <w:highlight w:val="none"/>
                <w:u w:val="none"/>
                <w:lang w:bidi="ar"/>
              </w:rPr>
              <w:t>方案较完整，较可行，基本全盘考虑用户需求：</w:t>
            </w:r>
            <w:r>
              <w:rPr>
                <w:rFonts w:hint="eastAsia" w:ascii="宋体" w:hAnsi="宋体" w:eastAsia="宋体" w:cs="宋体"/>
                <w:bCs w:val="0"/>
                <w:color w:val="000000"/>
                <w:kern w:val="0"/>
                <w:sz w:val="21"/>
                <w:szCs w:val="21"/>
                <w:highlight w:val="none"/>
                <w:u w:val="none"/>
                <w:lang w:val="en-US" w:eastAsia="zh-CN" w:bidi="ar"/>
              </w:rPr>
              <w:t>6</w:t>
            </w:r>
            <w:r>
              <w:rPr>
                <w:rFonts w:hint="eastAsia" w:ascii="宋体" w:hAnsi="宋体" w:eastAsia="宋体" w:cs="宋体"/>
                <w:bCs w:val="0"/>
                <w:color w:val="000000"/>
                <w:kern w:val="0"/>
                <w:sz w:val="21"/>
                <w:szCs w:val="21"/>
                <w:highlight w:val="none"/>
                <w:u w:val="none"/>
                <w:lang w:bidi="ar"/>
              </w:rPr>
              <w:t xml:space="preserve">分； </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Cs w:val="0"/>
                <w:color w:val="000000"/>
                <w:kern w:val="0"/>
                <w:sz w:val="21"/>
                <w:szCs w:val="21"/>
                <w:highlight w:val="none"/>
                <w:u w:val="none"/>
                <w:lang w:bidi="ar"/>
              </w:rPr>
              <w:t>方案不完整，可行性一般，不能全盘考虑用户需求：3分；</w:t>
            </w:r>
          </w:p>
        </w:tc>
      </w:tr>
    </w:tbl>
    <w:p>
      <w:pPr>
        <w:pStyle w:val="16"/>
        <w:adjustRightInd w:val="0"/>
        <w:snapToGrid w:val="0"/>
        <w:spacing w:line="360" w:lineRule="auto"/>
        <w:rPr>
          <w:szCs w:val="21"/>
          <w:highlight w:val="none"/>
        </w:rPr>
      </w:pPr>
    </w:p>
    <w:p>
      <w:pPr>
        <w:pStyle w:val="16"/>
        <w:adjustRightInd w:val="0"/>
        <w:snapToGrid w:val="0"/>
        <w:spacing w:line="360" w:lineRule="auto"/>
        <w:rPr>
          <w:b/>
          <w:bCs/>
          <w:sz w:val="24"/>
          <w:highlight w:val="none"/>
        </w:rPr>
      </w:pPr>
    </w:p>
    <w:p>
      <w:pPr>
        <w:widowControl/>
        <w:jc w:val="left"/>
        <w:rPr>
          <w:rFonts w:ascii="宋体" w:hAnsi="宋体" w:cs="宋体"/>
          <w:b/>
          <w:sz w:val="28"/>
          <w:szCs w:val="28"/>
          <w:highlight w:val="none"/>
        </w:rPr>
      </w:pPr>
    </w:p>
    <w:p>
      <w:pPr>
        <w:widowControl/>
        <w:jc w:val="left"/>
        <w:textAlignment w:val="center"/>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16"/>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p>
    <w:p>
      <w:pPr>
        <w:pStyle w:val="16"/>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pPr>
              <w:tabs>
                <w:tab w:val="left" w:pos="0"/>
                <w:tab w:val="left" w:pos="800"/>
                <w:tab w:val="left" w:pos="1100"/>
              </w:tabs>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6011" w:type="dxa"/>
            <w:vAlign w:val="center"/>
          </w:tcPr>
          <w:p>
            <w:pPr>
              <w:pStyle w:val="9"/>
              <w:widowControl/>
              <w:shd w:val="clear" w:color="auto" w:fill="FFFFFF"/>
              <w:adjustRightInd w:val="0"/>
              <w:snapToGrid w:val="0"/>
              <w:spacing w:before="0" w:beforeLines="0" w:beforeAutospacing="0" w:after="0" w:afterLines="0" w:afterAutospacing="0" w:line="500" w:lineRule="exact"/>
              <w:rPr>
                <w:rFonts w:hint="eastAsia" w:ascii="宋体" w:hAnsi="宋体" w:eastAsia="宋体" w:cs="......."/>
                <w:color w:val="auto"/>
                <w:kern w:val="0"/>
                <w:sz w:val="24"/>
                <w:szCs w:val="24"/>
                <w:highlight w:val="none"/>
                <w:lang w:eastAsia="zh-CN"/>
              </w:rPr>
            </w:pPr>
            <w:r>
              <w:rPr>
                <w:rFonts w:hint="eastAsia" w:ascii="仿宋" w:hAnsi="仿宋" w:eastAsia="仿宋" w:cs="仿宋"/>
                <w:color w:val="000000" w:themeColor="text1"/>
                <w:sz w:val="24"/>
                <w:szCs w:val="24"/>
                <w:highlight w:val="none"/>
                <w14:textFill>
                  <w14:solidFill>
                    <w14:schemeClr w14:val="tx1"/>
                  </w14:solidFill>
                </w14:textFill>
              </w:rPr>
              <w:t>营业执照副本或事业单位法人证书或民办非企业单位登记证书或社会团体法人登记证书或基金会法人登记证书</w:t>
            </w:r>
          </w:p>
        </w:tc>
        <w:tc>
          <w:tcPr>
            <w:tcW w:w="2446" w:type="dxa"/>
            <w:vAlign w:val="center"/>
          </w:tcPr>
          <w:p>
            <w:pPr>
              <w:tabs>
                <w:tab w:val="left" w:pos="0"/>
                <w:tab w:val="left" w:pos="800"/>
                <w:tab w:val="left" w:pos="1100"/>
              </w:tabs>
              <w:rPr>
                <w:rFonts w:hint="eastAsia" w:ascii="宋体" w:hAnsi="宋体" w:cs="Arial" w:eastAsiaTheme="minorEastAsia"/>
                <w:color w:val="auto"/>
                <w:kern w:val="0"/>
                <w:sz w:val="24"/>
                <w:highlight w:val="none"/>
                <w:lang w:eastAsia="zh-CN"/>
              </w:rPr>
            </w:pPr>
            <w:r>
              <w:rPr>
                <w:rFonts w:hint="eastAsia" w:ascii="宋体" w:hAnsi="宋体" w:cs="宋体"/>
                <w:spacing w:val="8"/>
                <w:sz w:val="21"/>
                <w:szCs w:val="21"/>
                <w:highlight w:val="none"/>
                <w:shd w:val="clear" w:color="auto" w:fill="FFFFFF"/>
                <w:lang w:eastAsia="zh-CN"/>
              </w:rPr>
              <w:t>提供</w:t>
            </w:r>
            <w:r>
              <w:rPr>
                <w:rFonts w:hint="default" w:ascii="宋体" w:hAnsi="宋体" w:cs="宋体"/>
                <w:spacing w:val="8"/>
                <w:sz w:val="21"/>
                <w:szCs w:val="21"/>
                <w:highlight w:val="none"/>
                <w:shd w:val="clear" w:color="auto" w:fill="FFFFFF"/>
              </w:rPr>
              <w:t>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5" w:type="dxa"/>
            <w:vAlign w:val="center"/>
          </w:tcPr>
          <w:p>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2</w:t>
            </w:r>
          </w:p>
        </w:tc>
        <w:tc>
          <w:tcPr>
            <w:tcW w:w="6011" w:type="dxa"/>
            <w:vAlign w:val="center"/>
          </w:tcPr>
          <w:p>
            <w:pPr>
              <w:pStyle w:val="9"/>
              <w:widowControl/>
              <w:shd w:val="clear" w:color="auto" w:fill="FFFFFF"/>
              <w:adjustRightInd w:val="0"/>
              <w:snapToGrid w:val="0"/>
              <w:spacing w:before="0" w:beforeLines="0" w:beforeAutospacing="0" w:after="0" w:afterLines="0" w:afterAutospacing="0" w:line="500" w:lineRule="exact"/>
              <w:rPr>
                <w:rFonts w:hint="eastAsia" w:ascii="宋体" w:hAnsi="宋体" w:eastAsia="宋体" w:cs="宋体"/>
                <w:color w:val="auto"/>
                <w:kern w:val="0"/>
                <w:sz w:val="24"/>
                <w:szCs w:val="24"/>
                <w:highlight w:val="none"/>
                <w:lang w:eastAsia="zh-CN"/>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提供</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2023年</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第三方会计师事务所审计的企业财务报告扫描件（应包括完整的审计报告和财务报表）或提交响应文件截止日期前近3个月内银行出具的资信证明</w:t>
            </w:r>
          </w:p>
        </w:tc>
        <w:tc>
          <w:tcPr>
            <w:tcW w:w="2446" w:type="dxa"/>
            <w:vAlign w:val="center"/>
          </w:tcPr>
          <w:p>
            <w:pPr>
              <w:autoSpaceDE w:val="0"/>
              <w:autoSpaceDN w:val="0"/>
              <w:adjustRightInd w:val="0"/>
              <w:rPr>
                <w:rFonts w:hint="eastAsia" w:ascii="宋体" w:hAnsi="宋体" w:cs="宋体"/>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default" w:ascii="宋体" w:hAnsi="宋体" w:cs="宋体"/>
                <w:spacing w:val="8"/>
                <w:sz w:val="21"/>
                <w:szCs w:val="21"/>
                <w:highlight w:val="none"/>
                <w:shd w:val="clear" w:color="auto" w:fill="FFFFFF"/>
              </w:rPr>
              <w:t>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05" w:type="dxa"/>
            <w:vAlign w:val="center"/>
          </w:tcPr>
          <w:p>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3</w:t>
            </w:r>
          </w:p>
        </w:tc>
        <w:tc>
          <w:tcPr>
            <w:tcW w:w="6011" w:type="dxa"/>
            <w:vAlign w:val="center"/>
          </w:tcPr>
          <w:p>
            <w:pPr>
              <w:pStyle w:val="9"/>
              <w:widowControl/>
              <w:shd w:val="clear" w:color="auto" w:fill="FFFFFF"/>
              <w:adjustRightInd w:val="0"/>
              <w:snapToGrid w:val="0"/>
              <w:spacing w:before="0" w:beforeLines="0" w:beforeAutospacing="0" w:after="0" w:afterLines="0" w:afterAutospacing="0" w:line="500" w:lineRule="exact"/>
              <w:rPr>
                <w:rFonts w:hint="eastAsia" w:ascii="宋体" w:hAnsi="宋体" w:cs="宋体"/>
                <w:color w:val="auto"/>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年至少1个月的依法缴纳税收和社会保险费的相关证明材料</w:t>
            </w:r>
          </w:p>
        </w:tc>
        <w:tc>
          <w:tcPr>
            <w:tcW w:w="2446" w:type="dxa"/>
            <w:vAlign w:val="center"/>
          </w:tcPr>
          <w:p>
            <w:pPr>
              <w:autoSpaceDE w:val="0"/>
              <w:autoSpaceDN w:val="0"/>
              <w:adjustRightInd w:val="0"/>
              <w:rPr>
                <w:rFonts w:hint="eastAsia" w:ascii="宋体" w:hAnsi="宋体" w:cs="宋体"/>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default" w:ascii="宋体" w:hAnsi="宋体" w:cs="宋体"/>
                <w:spacing w:val="8"/>
                <w:sz w:val="21"/>
                <w:szCs w:val="21"/>
                <w:highlight w:val="none"/>
                <w:shd w:val="clear" w:color="auto" w:fill="FFFFFF"/>
              </w:rPr>
              <w:t>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4</w:t>
            </w:r>
          </w:p>
        </w:tc>
        <w:tc>
          <w:tcPr>
            <w:tcW w:w="6011" w:type="dxa"/>
            <w:vAlign w:val="center"/>
          </w:tcPr>
          <w:p>
            <w:pPr>
              <w:pStyle w:val="9"/>
              <w:widowControl/>
              <w:shd w:val="clear" w:color="auto" w:fill="FFFFFF"/>
              <w:adjustRightInd w:val="0"/>
              <w:snapToGrid w:val="0"/>
              <w:spacing w:before="0" w:beforeLines="0" w:beforeAutospacing="0" w:after="0" w:afterLines="0" w:afterAutospacing="0" w:line="500" w:lineRule="exact"/>
              <w:rPr>
                <w:rFonts w:ascii="宋体" w:hAnsi="宋体" w:eastAsia="......." w:cs="Arial"/>
                <w:color w:val="auto"/>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前3年在经营活动中没有重大违法记录的书面声明（成立不足3年的供应商可提供自成立以来无重大违法记录的书面声明）</w:t>
            </w:r>
          </w:p>
        </w:tc>
        <w:tc>
          <w:tcPr>
            <w:tcW w:w="2446" w:type="dxa"/>
            <w:vAlign w:val="center"/>
          </w:tcPr>
          <w:p>
            <w:pPr>
              <w:tabs>
                <w:tab w:val="left" w:pos="0"/>
                <w:tab w:val="left" w:pos="800"/>
                <w:tab w:val="left" w:pos="1100"/>
              </w:tabs>
              <w:rPr>
                <w:rFonts w:ascii="宋体" w:hAnsi="宋体" w:cs="Arial"/>
                <w:b/>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eastAsia" w:ascii="宋体" w:hAnsi="宋体" w:cs="宋体"/>
                <w:spacing w:val="8"/>
                <w:sz w:val="21"/>
                <w:szCs w:val="21"/>
                <w:highlight w:val="none"/>
                <w:shd w:val="clear" w:color="auto" w:fill="FFFFFF"/>
                <w:lang w:eastAsia="zh-CN"/>
              </w:rPr>
              <w:t>声明函</w:t>
            </w:r>
            <w:r>
              <w:rPr>
                <w:rFonts w:hint="default" w:ascii="宋体" w:hAnsi="宋体" w:cs="宋体"/>
                <w:spacing w:val="8"/>
                <w:sz w:val="21"/>
                <w:szCs w:val="21"/>
                <w:highlight w:val="none"/>
                <w:shd w:val="clear" w:color="auto" w:fill="FFFFFF"/>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5</w:t>
            </w:r>
          </w:p>
        </w:tc>
        <w:tc>
          <w:tcPr>
            <w:tcW w:w="6011"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ascii="宋体" w:hAnsi="宋体" w:eastAsia="......." w:cs="Arial"/>
                <w:color w:val="auto"/>
                <w:kern w:val="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具备由市场和质量监督管理部门颁发的在有效期内的《食品经营许可证》（经营范围与本项目采购内容相关）</w:t>
            </w:r>
          </w:p>
        </w:tc>
        <w:tc>
          <w:tcPr>
            <w:tcW w:w="2446" w:type="dxa"/>
            <w:vAlign w:val="center"/>
          </w:tcPr>
          <w:p>
            <w:pPr>
              <w:tabs>
                <w:tab w:val="left" w:pos="0"/>
                <w:tab w:val="left" w:pos="800"/>
                <w:tab w:val="left" w:pos="1100"/>
              </w:tabs>
              <w:rPr>
                <w:rFonts w:hint="eastAsia" w:ascii="宋体" w:hAnsi="宋体" w:cs="Arial" w:eastAsiaTheme="minorEastAsia"/>
                <w:b/>
                <w:color w:val="auto"/>
                <w:kern w:val="0"/>
                <w:sz w:val="24"/>
                <w:highlight w:val="none"/>
                <w:lang w:eastAsia="zh-CN"/>
              </w:rPr>
            </w:pPr>
            <w:r>
              <w:rPr>
                <w:rFonts w:hint="eastAsia" w:ascii="宋体" w:hAnsi="宋体" w:cs="宋体"/>
                <w:spacing w:val="8"/>
                <w:sz w:val="21"/>
                <w:szCs w:val="21"/>
                <w:highlight w:val="none"/>
                <w:shd w:val="clear" w:color="auto" w:fill="FFFFFF"/>
                <w:lang w:eastAsia="zh-CN"/>
              </w:rPr>
              <w:t>提供相关证件复印件</w:t>
            </w:r>
            <w:r>
              <w:rPr>
                <w:rFonts w:hint="default" w:ascii="宋体" w:hAnsi="宋体" w:cs="宋体"/>
                <w:spacing w:val="8"/>
                <w:sz w:val="21"/>
                <w:szCs w:val="21"/>
                <w:highlight w:val="none"/>
                <w:shd w:val="clear" w:color="auto" w:fill="FFFFFF"/>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6</w:t>
            </w:r>
          </w:p>
        </w:tc>
        <w:tc>
          <w:tcPr>
            <w:tcW w:w="6011"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hint="default" w:ascii="宋体" w:hAnsi="宋体" w:cs="宋体" w:eastAsiaTheme="minorEastAsia"/>
                <w:spacing w:val="8"/>
                <w:kern w:val="2"/>
                <w:sz w:val="24"/>
                <w:szCs w:val="24"/>
                <w:highlight w:val="none"/>
                <w:shd w:val="clear" w:color="auto" w:fill="FFFFFF"/>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本项目不接受联合体参加磋商</w:t>
            </w:r>
          </w:p>
        </w:tc>
        <w:tc>
          <w:tcPr>
            <w:tcW w:w="2446" w:type="dxa"/>
            <w:vAlign w:val="center"/>
          </w:tcPr>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提供《非联合体磋商声明函》并加盖公章。</w:t>
            </w:r>
          </w:p>
          <w:p>
            <w:pPr>
              <w:tabs>
                <w:tab w:val="left" w:pos="0"/>
                <w:tab w:val="left" w:pos="800"/>
                <w:tab w:val="left" w:pos="1100"/>
              </w:tabs>
              <w:rPr>
                <w:rFonts w:hint="eastAsia" w:ascii="宋体" w:hAnsi="宋体" w:cs="宋体" w:eastAsiaTheme="minorEastAsia"/>
                <w:spacing w:val="8"/>
                <w:kern w:val="2"/>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w:t>
            </w:r>
          </w:p>
        </w:tc>
        <w:tc>
          <w:tcPr>
            <w:tcW w:w="6011"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若为法定代表人投标，须提供法定代表人身份证明书（需由法定代表人签字或盖章）和法定代表人身份证明原件（须包含照片和身份证号码，如身份证、驾驶证、护照等）；供应商若为被授权人投标，须提供供应商代表授权书（需由法定代表人签字或盖章）和被授权人身份证明原件（须包含照片和身份证号码，如身份证、驾驶证、护照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tc>
        <w:tc>
          <w:tcPr>
            <w:tcW w:w="2446" w:type="dxa"/>
            <w:vAlign w:val="center"/>
          </w:tcPr>
          <w:p>
            <w:pPr>
              <w:tabs>
                <w:tab w:val="left" w:pos="0"/>
                <w:tab w:val="left" w:pos="800"/>
                <w:tab w:val="left" w:pos="1100"/>
              </w:tabs>
              <w:rPr>
                <w:rFonts w:hint="eastAsia" w:ascii="宋体" w:hAnsi="宋体" w:cs="宋体" w:eastAsiaTheme="minorEastAsia"/>
                <w:spacing w:val="8"/>
                <w:kern w:val="2"/>
                <w:sz w:val="21"/>
                <w:szCs w:val="21"/>
                <w:highlight w:val="none"/>
                <w:shd w:val="clear" w:color="auto" w:fill="FFFFFF"/>
                <w:lang w:val="en-US" w:eastAsia="zh-CN" w:bidi="ar-SA"/>
              </w:rPr>
            </w:pPr>
            <w:r>
              <w:rPr>
                <w:rFonts w:hint="eastAsia" w:ascii="宋体" w:hAnsi="宋体" w:cs="宋体"/>
                <w:spacing w:val="8"/>
                <w:sz w:val="21"/>
                <w:szCs w:val="21"/>
                <w:highlight w:val="none"/>
                <w:shd w:val="clear" w:color="auto" w:fill="FFFFFF"/>
                <w:lang w:eastAsia="zh-CN"/>
              </w:rPr>
              <w:t>提供相关证件材料</w:t>
            </w:r>
          </w:p>
        </w:tc>
      </w:tr>
    </w:tbl>
    <w:p>
      <w:pPr>
        <w:pStyle w:val="16"/>
        <w:numPr>
          <w:ilvl w:val="0"/>
          <w:numId w:val="0"/>
        </w:numPr>
        <w:adjustRightInd w:val="0"/>
        <w:snapToGrid w:val="0"/>
        <w:spacing w:line="360" w:lineRule="auto"/>
        <w:rPr>
          <w:rFonts w:hint="eastAsia" w:ascii="宋体" w:hAnsi="宋体" w:cs="Arial"/>
          <w:b/>
          <w:color w:val="auto"/>
          <w:kern w:val="0"/>
          <w:sz w:val="24"/>
          <w:szCs w:val="24"/>
          <w:highlight w:val="none"/>
          <w:lang w:eastAsia="zh-CN"/>
        </w:rPr>
        <w:sectPr>
          <w:pgSz w:w="11906" w:h="16838"/>
          <w:pgMar w:top="1213" w:right="1797" w:bottom="703" w:left="1797" w:header="851" w:footer="992" w:gutter="0"/>
          <w:cols w:space="720" w:num="1"/>
          <w:docGrid w:linePitch="312" w:charSpace="0"/>
        </w:sectPr>
      </w:pPr>
    </w:p>
    <w:p>
      <w:pPr>
        <w:pStyle w:val="4"/>
        <w:pageBreakBefore w:val="0"/>
        <w:wordWrap/>
        <w:overflowPunct/>
        <w:topLinePunct w:val="0"/>
        <w:bidi w:val="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pPr>
        <w:tabs>
          <w:tab w:val="left" w:pos="3213"/>
          <w:tab w:val="center" w:pos="4771"/>
        </w:tabs>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法定代表人资格证明书</w:t>
      </w:r>
    </w:p>
    <w:p>
      <w:pPr>
        <w:pStyle w:val="4"/>
        <w:spacing w:after="0" w:line="360" w:lineRule="auto"/>
        <w:rPr>
          <w:color w:val="auto"/>
          <w:highlight w:val="none"/>
        </w:rPr>
      </w:pPr>
    </w:p>
    <w:p>
      <w:pPr>
        <w:autoSpaceDE w:val="0"/>
        <w:autoSpaceDN w:val="0"/>
        <w:adjustRightInd w:val="0"/>
        <w:spacing w:line="360" w:lineRule="auto"/>
        <w:ind w:firstLine="482"/>
        <w:rPr>
          <w:rFonts w:ascii="宋体" w:cs="Arial"/>
          <w:color w:val="auto"/>
          <w:szCs w:val="21"/>
          <w:highlight w:val="none"/>
          <w:lang w:val="zh-CN"/>
        </w:rPr>
      </w:pPr>
      <w:r>
        <w:rPr>
          <w:rFonts w:hint="eastAsia" w:ascii="宋体" w:hAnsi="宋体" w:cs="Arial"/>
          <w:color w:val="auto"/>
          <w:szCs w:val="21"/>
          <w:highlight w:val="none"/>
          <w:lang w:val="zh-CN"/>
        </w:rPr>
        <w:t>单位名称：</w:t>
      </w:r>
      <w:r>
        <w:rPr>
          <w:color w:val="auto"/>
          <w:szCs w:val="21"/>
          <w:highlight w:val="none"/>
        </w:rPr>
        <w:t>___________________________</w:t>
      </w:r>
    </w:p>
    <w:p>
      <w:pPr>
        <w:autoSpaceDE w:val="0"/>
        <w:autoSpaceDN w:val="0"/>
        <w:adjustRightInd w:val="0"/>
        <w:spacing w:line="360" w:lineRule="auto"/>
        <w:ind w:firstLine="480"/>
        <w:rPr>
          <w:rFonts w:hint="eastAsia"/>
          <w:color w:val="auto"/>
          <w:szCs w:val="21"/>
          <w:highlight w:val="none"/>
          <w:lang w:val="en-US" w:eastAsia="zh-CN"/>
        </w:rPr>
      </w:pPr>
      <w:r>
        <w:rPr>
          <w:rFonts w:hint="eastAsia" w:ascii="宋体" w:hAnsi="宋体" w:cs="Arial"/>
          <w:color w:val="auto"/>
          <w:szCs w:val="21"/>
          <w:highlight w:val="none"/>
          <w:lang w:val="zh-CN"/>
        </w:rPr>
        <w:t>地址：</w:t>
      </w:r>
      <w:r>
        <w:rPr>
          <w:color w:val="auto"/>
          <w:szCs w:val="21"/>
          <w:highlight w:val="none"/>
        </w:rPr>
        <w:t>___________________________</w:t>
      </w:r>
      <w:r>
        <w:rPr>
          <w:rFonts w:hint="eastAsia"/>
          <w:color w:val="auto"/>
          <w:szCs w:val="21"/>
          <w:highlight w:val="none"/>
          <w:lang w:val="en-US" w:eastAsia="zh-CN"/>
        </w:rPr>
        <w:t xml:space="preserve">  </w:t>
      </w:r>
    </w:p>
    <w:p>
      <w:pPr>
        <w:autoSpaceDE w:val="0"/>
        <w:autoSpaceDN w:val="0"/>
        <w:adjustRightInd w:val="0"/>
        <w:spacing w:line="360" w:lineRule="auto"/>
        <w:ind w:firstLine="480"/>
        <w:rPr>
          <w:rFonts w:ascii="宋体" w:cs="Arial"/>
          <w:color w:val="auto"/>
          <w:szCs w:val="21"/>
          <w:highlight w:val="none"/>
          <w:lang w:val="zh-CN"/>
        </w:rPr>
      </w:pPr>
      <w:r>
        <w:rPr>
          <w:rFonts w:hint="eastAsia" w:ascii="宋体" w:hAnsi="宋体" w:cs="Arial"/>
          <w:color w:val="auto"/>
          <w:szCs w:val="21"/>
          <w:highlight w:val="none"/>
          <w:lang w:val="zh-CN"/>
        </w:rPr>
        <w:t>姓名：</w:t>
      </w:r>
      <w:r>
        <w:rPr>
          <w:color w:val="auto"/>
          <w:szCs w:val="21"/>
          <w:highlight w:val="none"/>
        </w:rPr>
        <w:t>______</w:t>
      </w:r>
      <w:r>
        <w:rPr>
          <w:rFonts w:hint="eastAsia" w:ascii="宋体" w:hAnsi="宋体" w:cs="Arial"/>
          <w:color w:val="auto"/>
          <w:szCs w:val="21"/>
          <w:highlight w:val="none"/>
          <w:lang w:val="zh-CN"/>
        </w:rPr>
        <w:t>性别：</w:t>
      </w:r>
      <w:r>
        <w:rPr>
          <w:color w:val="auto"/>
          <w:szCs w:val="21"/>
          <w:highlight w:val="none"/>
        </w:rPr>
        <w:t>______</w:t>
      </w:r>
      <w:r>
        <w:rPr>
          <w:rFonts w:hint="eastAsia" w:ascii="宋体" w:hAnsi="宋体" w:cs="Arial"/>
          <w:color w:val="auto"/>
          <w:szCs w:val="21"/>
          <w:highlight w:val="none"/>
          <w:lang w:val="zh-CN"/>
        </w:rPr>
        <w:t>年龄：</w:t>
      </w:r>
      <w:r>
        <w:rPr>
          <w:color w:val="auto"/>
          <w:szCs w:val="21"/>
          <w:highlight w:val="none"/>
        </w:rPr>
        <w:t>_________</w:t>
      </w:r>
      <w:r>
        <w:rPr>
          <w:rFonts w:hint="eastAsia" w:ascii="宋体" w:hAnsi="宋体" w:cs="Arial"/>
          <w:color w:val="auto"/>
          <w:szCs w:val="21"/>
          <w:highlight w:val="none"/>
          <w:lang w:val="zh-CN"/>
        </w:rPr>
        <w:t>职务：</w:t>
      </w:r>
      <w:r>
        <w:rPr>
          <w:color w:val="auto"/>
          <w:szCs w:val="21"/>
          <w:highlight w:val="none"/>
        </w:rPr>
        <w:t>________</w:t>
      </w:r>
      <w:r>
        <w:rPr>
          <w:rFonts w:hint="eastAsia" w:ascii="宋体" w:hAnsi="宋体" w:cs="Arial"/>
          <w:color w:val="auto"/>
          <w:szCs w:val="21"/>
          <w:highlight w:val="none"/>
          <w:lang w:val="zh-CN"/>
        </w:rPr>
        <w:t>系</w:t>
      </w:r>
      <w:r>
        <w:rPr>
          <w:rFonts w:hint="eastAsia" w:ascii="宋体" w:hAnsi="宋体" w:cs="Arial"/>
          <w:color w:val="auto"/>
          <w:szCs w:val="21"/>
          <w:highlight w:val="none"/>
          <w:u w:val="single"/>
          <w:lang w:val="zh-CN"/>
        </w:rPr>
        <w:t>（供应商单位名称）的法定代表人。</w:t>
      </w:r>
    </w:p>
    <w:p>
      <w:pPr>
        <w:autoSpaceDE w:val="0"/>
        <w:autoSpaceDN w:val="0"/>
        <w:adjustRightInd w:val="0"/>
        <w:spacing w:line="360" w:lineRule="auto"/>
        <w:ind w:firstLine="480"/>
        <w:rPr>
          <w:rFonts w:ascii="宋体" w:cs="Arial"/>
          <w:color w:val="auto"/>
          <w:szCs w:val="21"/>
          <w:highlight w:val="none"/>
          <w:lang w:val="zh-CN"/>
        </w:rPr>
      </w:pPr>
    </w:p>
    <w:p>
      <w:pPr>
        <w:autoSpaceDE w:val="0"/>
        <w:autoSpaceDN w:val="0"/>
        <w:adjustRightInd w:val="0"/>
        <w:spacing w:line="360" w:lineRule="auto"/>
        <w:ind w:firstLine="480"/>
        <w:rPr>
          <w:rFonts w:ascii="宋体" w:cs="Arial"/>
          <w:color w:val="auto"/>
          <w:szCs w:val="21"/>
          <w:highlight w:val="none"/>
          <w:lang w:val="zh-CN"/>
        </w:rPr>
      </w:pPr>
    </w:p>
    <w:p>
      <w:pPr>
        <w:autoSpaceDE w:val="0"/>
        <w:autoSpaceDN w:val="0"/>
        <w:adjustRightInd w:val="0"/>
        <w:spacing w:line="360" w:lineRule="auto"/>
        <w:jc w:val="center"/>
        <w:rPr>
          <w:rFonts w:ascii="宋体" w:cs="Arial"/>
          <w:color w:val="auto"/>
          <w:szCs w:val="21"/>
          <w:highlight w:val="none"/>
          <w:lang w:val="zh-CN"/>
        </w:rPr>
      </w:pPr>
      <w:r>
        <w:rPr>
          <w:rFonts w:hint="eastAsia" w:ascii="宋体" w:hAnsi="宋体" w:cs="Arial"/>
          <w:color w:val="auto"/>
          <w:szCs w:val="21"/>
          <w:highlight w:val="none"/>
        </w:rPr>
        <w:t xml:space="preserve"> </w:t>
      </w:r>
      <w:r>
        <w:rPr>
          <w:rFonts w:hint="eastAsia" w:ascii="宋体" w:hAnsi="宋体" w:cs="Arial"/>
          <w:color w:val="auto"/>
          <w:szCs w:val="21"/>
          <w:highlight w:val="none"/>
          <w:lang w:val="zh-CN"/>
        </w:rPr>
        <w:t>供应商：</w:t>
      </w:r>
      <w:r>
        <w:rPr>
          <w:rFonts w:ascii="宋体" w:hAnsi="宋体" w:cs="Arial"/>
          <w:color w:val="auto"/>
          <w:szCs w:val="21"/>
          <w:highlight w:val="none"/>
          <w:lang w:val="zh-CN"/>
        </w:rPr>
        <w:t>(</w:t>
      </w:r>
      <w:r>
        <w:rPr>
          <w:rFonts w:hint="eastAsia" w:ascii="宋体" w:hAnsi="宋体" w:cs="Arial"/>
          <w:color w:val="auto"/>
          <w:szCs w:val="21"/>
          <w:highlight w:val="none"/>
          <w:lang w:val="zh-CN"/>
        </w:rPr>
        <w:t>公章</w:t>
      </w:r>
      <w:r>
        <w:rPr>
          <w:rFonts w:ascii="宋体" w:hAnsi="宋体" w:cs="Arial"/>
          <w:color w:val="auto"/>
          <w:szCs w:val="21"/>
          <w:highlight w:val="none"/>
          <w:lang w:val="zh-CN"/>
        </w:rPr>
        <w:t>)</w:t>
      </w:r>
    </w:p>
    <w:p>
      <w:pPr>
        <w:autoSpaceDE w:val="0"/>
        <w:autoSpaceDN w:val="0"/>
        <w:adjustRightInd w:val="0"/>
        <w:spacing w:line="360" w:lineRule="auto"/>
        <w:rPr>
          <w:rFonts w:ascii="宋体" w:cs="Arial"/>
          <w:color w:val="auto"/>
          <w:szCs w:val="21"/>
          <w:highlight w:val="none"/>
          <w:lang w:val="zh-CN"/>
        </w:rPr>
      </w:pPr>
      <w:r>
        <w:rPr>
          <w:rFonts w:hint="eastAsia" w:ascii="宋体" w:hAnsi="宋体" w:cs="Arial"/>
          <w:color w:val="auto"/>
          <w:szCs w:val="21"/>
          <w:highlight w:val="none"/>
        </w:rPr>
        <w:t xml:space="preserve">   </w:t>
      </w:r>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lang w:val="zh-CN"/>
        </w:rPr>
        <w:t>日</w:t>
      </w:r>
      <w:r>
        <w:rPr>
          <w:rFonts w:ascii="宋体" w:hAnsi="宋体" w:cs="Arial"/>
          <w:color w:val="auto"/>
          <w:szCs w:val="21"/>
          <w:highlight w:val="none"/>
          <w:lang w:val="zh-CN"/>
        </w:rPr>
        <w:t xml:space="preserve"> </w:t>
      </w:r>
      <w:r>
        <w:rPr>
          <w:rFonts w:hint="eastAsia" w:ascii="宋体" w:hAnsi="宋体" w:cs="Arial"/>
          <w:color w:val="auto"/>
          <w:szCs w:val="21"/>
          <w:highlight w:val="none"/>
          <w:lang w:val="zh-CN"/>
        </w:rPr>
        <w:t>期：</w:t>
      </w:r>
      <w:r>
        <w:rPr>
          <w:rFonts w:hint="eastAsia" w:ascii="宋体" w:hAnsi="宋体" w:cs="Arial"/>
          <w:color w:val="auto"/>
          <w:szCs w:val="21"/>
          <w:highlight w:val="none"/>
          <w:lang w:val="en-US" w:eastAsia="zh-CN"/>
        </w:rPr>
        <w:t xml:space="preserve">   </w:t>
      </w:r>
      <w:r>
        <w:rPr>
          <w:rFonts w:ascii="宋体" w:hAnsi="宋体" w:cs="Arial"/>
          <w:color w:val="auto"/>
          <w:szCs w:val="21"/>
          <w:highlight w:val="none"/>
          <w:lang w:val="zh-CN"/>
        </w:rPr>
        <w:t xml:space="preserve"> </w:t>
      </w:r>
      <w:r>
        <w:rPr>
          <w:rFonts w:hint="eastAsia" w:ascii="宋体" w:hAnsi="宋体" w:cs="Arial"/>
          <w:color w:val="auto"/>
          <w:szCs w:val="21"/>
          <w:highlight w:val="none"/>
          <w:lang w:val="zh-CN"/>
        </w:rPr>
        <w:t>年</w:t>
      </w:r>
      <w:r>
        <w:rPr>
          <w:rFonts w:ascii="宋体" w:hAnsi="宋体" w:cs="Arial"/>
          <w:color w:val="auto"/>
          <w:szCs w:val="21"/>
          <w:highlight w:val="none"/>
          <w:lang w:val="zh-CN"/>
        </w:rPr>
        <w:t xml:space="preserve"> </w:t>
      </w:r>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lang w:val="zh-CN"/>
        </w:rPr>
        <w:t>月</w:t>
      </w:r>
      <w:r>
        <w:rPr>
          <w:rFonts w:hint="eastAsia" w:ascii="宋体" w:hAnsi="宋体" w:cs="Arial"/>
          <w:color w:val="auto"/>
          <w:szCs w:val="21"/>
          <w:highlight w:val="none"/>
          <w:lang w:val="en-US" w:eastAsia="zh-CN"/>
        </w:rPr>
        <w:t xml:space="preserve">   </w:t>
      </w:r>
      <w:r>
        <w:rPr>
          <w:rFonts w:ascii="宋体" w:hAnsi="宋体" w:cs="Arial"/>
          <w:color w:val="auto"/>
          <w:szCs w:val="21"/>
          <w:highlight w:val="none"/>
          <w:lang w:val="zh-CN"/>
        </w:rPr>
        <w:t xml:space="preserve"> </w:t>
      </w:r>
      <w:r>
        <w:rPr>
          <w:rFonts w:hint="eastAsia" w:ascii="宋体" w:hAnsi="宋体" w:cs="Arial"/>
          <w:color w:val="auto"/>
          <w:szCs w:val="21"/>
          <w:highlight w:val="none"/>
          <w:lang w:val="zh-CN"/>
        </w:rPr>
        <w:t>日</w:t>
      </w:r>
    </w:p>
    <w:p>
      <w:pPr>
        <w:autoSpaceDE w:val="0"/>
        <w:autoSpaceDN w:val="0"/>
        <w:adjustRightInd w:val="0"/>
        <w:spacing w:line="360" w:lineRule="auto"/>
        <w:ind w:firstLine="3570" w:firstLineChars="1700"/>
        <w:rPr>
          <w:rFonts w:ascii="宋体" w:cs="Arial"/>
          <w:color w:val="auto"/>
          <w:szCs w:val="21"/>
          <w:highlight w:val="none"/>
          <w:lang w:val="zh-CN"/>
        </w:rPr>
      </w:pPr>
    </w:p>
    <w:p>
      <w:pPr>
        <w:spacing w:line="360" w:lineRule="auto"/>
        <w:jc w:val="center"/>
        <w:rPr>
          <w:rFonts w:ascii="宋体" w:cs="Arial"/>
          <w:b/>
          <w:color w:val="auto"/>
          <w:szCs w:val="21"/>
          <w:highlight w:val="none"/>
        </w:rPr>
      </w:pPr>
      <w:r>
        <w:rPr>
          <w:rFonts w:hint="eastAsia" w:ascii="宋体" w:hAnsi="宋体" w:cs="Arial"/>
          <w:b/>
          <w:color w:val="auto"/>
          <w:szCs w:val="21"/>
          <w:highlight w:val="none"/>
          <w:lang w:eastAsia="zh-CN"/>
        </w:rPr>
        <w:t>供应商</w:t>
      </w:r>
      <w:r>
        <w:rPr>
          <w:rFonts w:hint="eastAsia" w:ascii="宋体" w:hAnsi="宋体" w:cs="Arial"/>
          <w:b/>
          <w:color w:val="auto"/>
          <w:szCs w:val="21"/>
          <w:highlight w:val="none"/>
        </w:rPr>
        <w:t>法定代表人身份证</w:t>
      </w:r>
    </w:p>
    <w:tbl>
      <w:tblPr>
        <w:tblStyle w:val="11"/>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7"/>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4567" w:type="dxa"/>
          </w:tcPr>
          <w:p>
            <w:pPr>
              <w:autoSpaceDE w:val="0"/>
              <w:autoSpaceDN w:val="0"/>
              <w:adjustRightInd w:val="0"/>
              <w:spacing w:line="360" w:lineRule="auto"/>
              <w:jc w:val="left"/>
              <w:rPr>
                <w:rFonts w:ascii="宋体" w:cs="Arial"/>
                <w:color w:val="auto"/>
                <w:szCs w:val="21"/>
                <w:highlight w:val="none"/>
                <w:lang w:val="zh-CN"/>
              </w:rPr>
            </w:pPr>
            <w:r>
              <w:rPr>
                <w:rFonts w:hint="eastAsia" w:ascii="宋体" w:cs="Arial"/>
                <w:color w:val="auto"/>
                <w:szCs w:val="21"/>
                <w:highlight w:val="none"/>
                <w:lang w:val="zh-CN"/>
              </w:rPr>
              <w:t>法定代表人身份证正面</w:t>
            </w:r>
          </w:p>
          <w:p>
            <w:pPr>
              <w:autoSpaceDE w:val="0"/>
              <w:autoSpaceDN w:val="0"/>
              <w:adjustRightInd w:val="0"/>
              <w:spacing w:line="360" w:lineRule="auto"/>
              <w:jc w:val="left"/>
              <w:rPr>
                <w:rFonts w:ascii="宋体" w:cs="Arial"/>
                <w:color w:val="auto"/>
                <w:szCs w:val="21"/>
                <w:highlight w:val="none"/>
                <w:lang w:val="zh-CN"/>
              </w:rPr>
            </w:pPr>
          </w:p>
          <w:p>
            <w:pPr>
              <w:autoSpaceDE w:val="0"/>
              <w:autoSpaceDN w:val="0"/>
              <w:adjustRightInd w:val="0"/>
              <w:spacing w:line="360" w:lineRule="auto"/>
              <w:jc w:val="left"/>
              <w:rPr>
                <w:rFonts w:ascii="宋体" w:cs="Arial"/>
                <w:color w:val="auto"/>
                <w:szCs w:val="21"/>
                <w:highlight w:val="none"/>
                <w:lang w:val="zh-CN"/>
              </w:rPr>
            </w:pPr>
          </w:p>
          <w:p>
            <w:pPr>
              <w:autoSpaceDE w:val="0"/>
              <w:autoSpaceDN w:val="0"/>
              <w:adjustRightInd w:val="0"/>
              <w:spacing w:line="360" w:lineRule="auto"/>
              <w:jc w:val="left"/>
              <w:rPr>
                <w:rFonts w:ascii="宋体" w:cs="Arial"/>
                <w:color w:val="auto"/>
                <w:szCs w:val="21"/>
                <w:highlight w:val="none"/>
                <w:lang w:val="zh-CN"/>
              </w:rPr>
            </w:pPr>
          </w:p>
        </w:tc>
        <w:tc>
          <w:tcPr>
            <w:tcW w:w="4586" w:type="dxa"/>
          </w:tcPr>
          <w:p>
            <w:pPr>
              <w:autoSpaceDE w:val="0"/>
              <w:autoSpaceDN w:val="0"/>
              <w:adjustRightInd w:val="0"/>
              <w:spacing w:line="360" w:lineRule="auto"/>
              <w:jc w:val="left"/>
              <w:rPr>
                <w:rFonts w:ascii="宋体" w:cs="Arial"/>
                <w:color w:val="auto"/>
                <w:szCs w:val="21"/>
                <w:highlight w:val="none"/>
                <w:lang w:val="zh-CN"/>
              </w:rPr>
            </w:pPr>
            <w:r>
              <w:rPr>
                <w:rFonts w:hint="eastAsia" w:ascii="宋体" w:cs="Arial"/>
                <w:color w:val="auto"/>
                <w:szCs w:val="21"/>
                <w:highlight w:val="none"/>
                <w:lang w:val="zh-CN"/>
              </w:rPr>
              <w:t>法定代表人身份证背面</w:t>
            </w:r>
          </w:p>
          <w:p>
            <w:pPr>
              <w:autoSpaceDE w:val="0"/>
              <w:autoSpaceDN w:val="0"/>
              <w:adjustRightInd w:val="0"/>
              <w:spacing w:line="360" w:lineRule="auto"/>
              <w:jc w:val="left"/>
              <w:rPr>
                <w:rFonts w:ascii="宋体" w:cs="Arial"/>
                <w:color w:val="auto"/>
                <w:szCs w:val="21"/>
                <w:highlight w:val="none"/>
                <w:lang w:val="zh-CN"/>
              </w:rPr>
            </w:pPr>
          </w:p>
        </w:tc>
      </w:tr>
    </w:tbl>
    <w:p>
      <w:pPr>
        <w:rPr>
          <w:rFonts w:hint="default"/>
          <w:lang w:val="en-US" w:eastAsia="zh-CN"/>
        </w:rPr>
      </w:pPr>
    </w:p>
    <w:p>
      <w:pPr>
        <w:pStyle w:val="4"/>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p>
    <w:p>
      <w:pPr>
        <w:pStyle w:val="4"/>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p>
    <w:p>
      <w:pPr>
        <w:pStyle w:val="4"/>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p>
    <w:p>
      <w:pPr>
        <w:pStyle w:val="4"/>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p>
    <w:p>
      <w:pPr>
        <w:pStyle w:val="4"/>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p>
    <w:p>
      <w:pPr>
        <w:pStyle w:val="4"/>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p>
    <w:p>
      <w:pPr>
        <w:pStyle w:val="4"/>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p>
    <w:p>
      <w:pPr>
        <w:pStyle w:val="4"/>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p>
    <w:p>
      <w:pPr>
        <w:pStyle w:val="4"/>
        <w:pageBreakBefore w:val="0"/>
        <w:wordWrap/>
        <w:overflowPunct/>
        <w:topLinePunct w:val="0"/>
        <w:bidi w:val="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pPr>
        <w:pStyle w:val="4"/>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u w:val="single"/>
          <w:lang w:eastAsia="zh-CN"/>
        </w:rPr>
        <w:t>天津市滨海新区中医医院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授权</w:t>
      </w:r>
      <w:r>
        <w:rPr>
          <w:rFonts w:hint="eastAsia" w:ascii="宋体" w:hAnsi="宋体" w:eastAsia="宋体" w:cs="宋体"/>
          <w:sz w:val="24"/>
          <w:szCs w:val="24"/>
          <w:u w:val="single"/>
        </w:rPr>
        <w:t xml:space="preserve">（人员姓名）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本月/上月社保缴纳单位</w:t>
      </w:r>
      <w:r>
        <w:rPr>
          <w:rFonts w:hint="eastAsia" w:ascii="宋体" w:hAnsi="宋体" w:eastAsia="宋体" w:cs="宋体"/>
          <w:b w:val="0"/>
          <w:bCs/>
          <w:sz w:val="24"/>
          <w:szCs w:val="24"/>
        </w:rPr>
        <w:t>(本月尚未缴纳社保的，则填写上月社保缴纳单位)</w:t>
      </w:r>
      <w:r>
        <w:rPr>
          <w:rFonts w:hint="eastAsia" w:ascii="宋体" w:hAnsi="宋体" w:eastAsia="宋体" w:cs="宋体"/>
          <w:b/>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）作为授权代表，以我单位的名义参加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项目的采购活动，并代表我单位全权办理上述项目的</w:t>
      </w:r>
      <w:r>
        <w:rPr>
          <w:rFonts w:hint="eastAsia" w:ascii="宋体" w:hAnsi="宋体" w:eastAsia="宋体" w:cs="宋体"/>
          <w:sz w:val="24"/>
          <w:szCs w:val="24"/>
          <w:lang w:val="en-US" w:eastAsia="zh-CN"/>
        </w:rPr>
        <w:t>磋商</w:t>
      </w:r>
      <w:r>
        <w:rPr>
          <w:rFonts w:hint="eastAsia" w:ascii="宋体" w:hAnsi="宋体" w:eastAsia="宋体" w:cs="宋体"/>
          <w:sz w:val="24"/>
          <w:szCs w:val="24"/>
        </w:rPr>
        <w:t>、响应文件澄清、说明或者更正等一切具体事务和签署相关文件。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我单位对授权代表的签名事项负全部责任。</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我单位对填写的上述授权代表的社保缴纳单位信息的真实性负责，如有不实，愿承担相应的责任。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本授权书至</w:t>
      </w:r>
      <w:r>
        <w:rPr>
          <w:rFonts w:hint="eastAsia" w:ascii="宋体" w:hAnsi="宋体" w:eastAsia="宋体" w:cs="宋体"/>
          <w:sz w:val="24"/>
          <w:szCs w:val="24"/>
          <w:lang w:eastAsia="zh-CN"/>
        </w:rPr>
        <w:t>磋商</w:t>
      </w:r>
      <w:r>
        <w:rPr>
          <w:rFonts w:hint="eastAsia" w:ascii="宋体" w:hAnsi="宋体" w:eastAsia="宋体" w:cs="宋体"/>
          <w:sz w:val="24"/>
          <w:szCs w:val="24"/>
        </w:rPr>
        <w:t>有效期结束前始终有效。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授权代表无转委托权，特此委托。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法定代表人（签字或名章）：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日期：</w:t>
      </w:r>
      <w:r>
        <w:rPr>
          <w:rFonts w:hint="eastAsia" w:ascii="宋体" w:hAnsi="宋体" w:eastAsia="宋体" w:cs="宋体"/>
          <w:sz w:val="24"/>
          <w:szCs w:val="24"/>
        </w:rPr>
        <w:t xml:space="preserve"> </w:t>
      </w:r>
    </w:p>
    <w:p>
      <w:pPr>
        <w:pStyle w:val="4"/>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授权代表身份证正面</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tc>
        <w:tc>
          <w:tcPr>
            <w:tcW w:w="4260" w:type="dxa"/>
            <w:noWrap w:val="0"/>
            <w:vAlign w:val="top"/>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授权代表身份证背面</w:t>
            </w:r>
          </w:p>
        </w:tc>
      </w:tr>
    </w:tbl>
    <w:p>
      <w:pPr>
        <w:ind w:firstLine="640"/>
        <w:rPr>
          <w:rFonts w:hint="eastAsia"/>
        </w:rPr>
      </w:pPr>
    </w:p>
    <w:p>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pPr>
        <w:pStyle w:val="16"/>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yellow"/>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4"/>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pStyle w:val="4"/>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6"/>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附件5</w:t>
      </w:r>
    </w:p>
    <w:p>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我单位承诺此次响应属于非联合体参加磋商，本公司对声明的真实性负责。如有虚假，将依法承担相应责任。</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6"/>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pStyle w:val="16"/>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16"/>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6</w:t>
      </w:r>
    </w:p>
    <w:p>
      <w:pPr>
        <w:tabs>
          <w:tab w:val="left" w:pos="360"/>
        </w:tabs>
        <w:ind w:firstLine="560"/>
        <w:jc w:val="center"/>
        <w:rPr>
          <w:rFonts w:ascii="宋体" w:hAnsi="宋体" w:cs="宋体"/>
          <w:b/>
          <w:color w:val="000000"/>
          <w:sz w:val="28"/>
          <w:szCs w:val="28"/>
          <w:highlight w:val="none"/>
        </w:rPr>
      </w:pPr>
      <w:r>
        <w:rPr>
          <w:rFonts w:hint="eastAsia" w:ascii="宋体" w:hAnsi="宋体" w:eastAsia="宋体" w:cs="宋体"/>
          <w:b/>
          <w:bCs/>
          <w:color w:val="auto"/>
          <w:sz w:val="28"/>
          <w:szCs w:val="28"/>
          <w:highlight w:val="none"/>
        </w:rPr>
        <w:t>技术要求</w:t>
      </w:r>
      <w:r>
        <w:rPr>
          <w:rFonts w:ascii="宋体" w:hAnsi="宋体" w:cs="宋体"/>
          <w:b/>
          <w:color w:val="000000"/>
          <w:sz w:val="28"/>
          <w:szCs w:val="28"/>
          <w:highlight w:val="none"/>
        </w:rPr>
        <w:t>点对点应答表</w:t>
      </w:r>
    </w:p>
    <w:p>
      <w:pPr>
        <w:pStyle w:val="16"/>
        <w:rPr>
          <w:highlight w:val="none"/>
        </w:rPr>
      </w:pPr>
    </w:p>
    <w:p>
      <w:pPr>
        <w:spacing w:line="360" w:lineRule="auto"/>
        <w:ind w:firstLine="240" w:firstLineChars="100"/>
        <w:rPr>
          <w:rFonts w:hint="default" w:eastAsiaTheme="minorEastAsia"/>
          <w:color w:val="000000"/>
          <w:sz w:val="24"/>
          <w:szCs w:val="24"/>
          <w:highlight w:val="none"/>
          <w:lang w:eastAsia="zh-CN"/>
        </w:rPr>
      </w:pPr>
      <w:r>
        <w:rPr>
          <w:color w:val="000000"/>
          <w:sz w:val="24"/>
          <w:szCs w:val="24"/>
          <w:highlight w:val="none"/>
        </w:rPr>
        <w:t>项目名称：</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儿科医护人员慰问品采购项目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4339"/>
        <w:gridCol w:w="955"/>
        <w:gridCol w:w="95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jc w:val="center"/>
              <w:rPr>
                <w:color w:val="000000"/>
                <w:sz w:val="24"/>
                <w:szCs w:val="24"/>
                <w:highlight w:val="none"/>
              </w:rPr>
            </w:pPr>
            <w:r>
              <w:rPr>
                <w:color w:val="000000"/>
                <w:sz w:val="24"/>
                <w:szCs w:val="24"/>
                <w:highlight w:val="none"/>
              </w:rPr>
              <w:t>序号</w:t>
            </w:r>
          </w:p>
        </w:tc>
        <w:tc>
          <w:tcPr>
            <w:tcW w:w="4339" w:type="dxa"/>
            <w:vAlign w:val="center"/>
          </w:tcPr>
          <w:p>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955" w:type="dxa"/>
            <w:vAlign w:val="center"/>
          </w:tcPr>
          <w:p>
            <w:pPr>
              <w:jc w:val="center"/>
              <w:rPr>
                <w:color w:val="000000"/>
                <w:sz w:val="24"/>
                <w:szCs w:val="24"/>
                <w:highlight w:val="none"/>
              </w:rPr>
            </w:pPr>
            <w:r>
              <w:rPr>
                <w:color w:val="000000"/>
                <w:sz w:val="24"/>
                <w:szCs w:val="24"/>
                <w:highlight w:val="none"/>
              </w:rPr>
              <w:t>响应应答</w:t>
            </w:r>
          </w:p>
        </w:tc>
        <w:tc>
          <w:tcPr>
            <w:tcW w:w="0" w:type="auto"/>
            <w:vAlign w:val="center"/>
          </w:tcPr>
          <w:p>
            <w:pPr>
              <w:jc w:val="center"/>
              <w:rPr>
                <w:color w:val="000000"/>
                <w:sz w:val="24"/>
                <w:szCs w:val="24"/>
                <w:highlight w:val="none"/>
              </w:rPr>
            </w:pPr>
            <w:r>
              <w:rPr>
                <w:color w:val="000000"/>
                <w:sz w:val="24"/>
                <w:szCs w:val="24"/>
                <w:highlight w:val="none"/>
              </w:rPr>
              <w:t>偏离说明</w:t>
            </w:r>
          </w:p>
        </w:tc>
        <w:tc>
          <w:tcPr>
            <w:tcW w:w="0" w:type="auto"/>
            <w:vAlign w:val="center"/>
          </w:tcPr>
          <w:p>
            <w:pPr>
              <w:jc w:val="center"/>
              <w:rPr>
                <w:color w:val="000000"/>
                <w:sz w:val="24"/>
                <w:szCs w:val="24"/>
                <w:highlight w:val="none"/>
              </w:rPr>
            </w:pPr>
            <w:r>
              <w:rPr>
                <w:color w:val="000000"/>
                <w:sz w:val="24"/>
                <w:szCs w:val="24"/>
                <w:highlight w:val="none"/>
              </w:rPr>
              <w:t>技术支撑材料页码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4339" w:type="dxa"/>
            <w:vAlign w:val="top"/>
          </w:tcPr>
          <w:p>
            <w:pPr>
              <w:spacing w:line="240" w:lineRule="auto"/>
              <w:rPr>
                <w:rFonts w:hint="eastAsia" w:ascii="宋体" w:hAnsi="宋体" w:eastAsia="宋体" w:cs="宋体"/>
                <w:color w:val="000000"/>
                <w:sz w:val="24"/>
                <w:szCs w:val="24"/>
                <w:highlight w:val="none"/>
              </w:rPr>
            </w:pPr>
          </w:p>
        </w:tc>
        <w:tc>
          <w:tcPr>
            <w:tcW w:w="955"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4339" w:type="dxa"/>
            <w:vAlign w:val="top"/>
          </w:tcPr>
          <w:p>
            <w:pPr>
              <w:numPr>
                <w:ilvl w:val="0"/>
                <w:numId w:val="0"/>
              </w:numPr>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p>
        </w:tc>
        <w:tc>
          <w:tcPr>
            <w:tcW w:w="955"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4339" w:type="dxa"/>
            <w:vAlign w:val="top"/>
          </w:tcPr>
          <w:p>
            <w:pPr>
              <w:pStyle w:val="10"/>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vAlign w:val="top"/>
          </w:tcPr>
          <w:p>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4339"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vAlign w:val="top"/>
          </w:tcPr>
          <w:p>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4339" w:type="dxa"/>
            <w:vAlign w:val="top"/>
          </w:tcPr>
          <w:p>
            <w:pPr>
              <w:pStyle w:val="10"/>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4339"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4339" w:type="dxa"/>
            <w:vAlign w:val="top"/>
          </w:tcPr>
          <w:p>
            <w:pPr>
              <w:pStyle w:val="10"/>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4339"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4339"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bl>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pPr>
        <w:pStyle w:val="16"/>
        <w:rPr>
          <w:rFonts w:hint="eastAsia" w:ascii="宋体" w:hAnsi="宋体" w:eastAsia="宋体" w:cs="宋体"/>
          <w:sz w:val="21"/>
          <w:szCs w:val="21"/>
          <w:highlight w:val="none"/>
        </w:rPr>
      </w:pPr>
    </w:p>
    <w:p>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供应商授权代表签字：_______________</w:t>
      </w:r>
    </w:p>
    <w:p>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日期：__________</w:t>
      </w:r>
    </w:p>
    <w:p>
      <w:pPr>
        <w:spacing w:line="460" w:lineRule="exact"/>
        <w:ind w:left="192" w:firstLine="3454" w:firstLineChars="1645"/>
        <w:rPr>
          <w:rFonts w:hint="default" w:eastAsiaTheme="minorEastAsia"/>
          <w:b/>
          <w:color w:val="000000"/>
          <w:sz w:val="24"/>
          <w:szCs w:val="24"/>
          <w:highlight w:val="none"/>
          <w:lang w:val="en-US" w:eastAsia="zh-CN"/>
        </w:rPr>
        <w:sectPr>
          <w:pgSz w:w="11906" w:h="16838"/>
          <w:pgMar w:top="1213" w:right="1797" w:bottom="703" w:left="1797" w:header="851" w:footer="992" w:gutter="0"/>
          <w:cols w:space="720" w:num="1"/>
          <w:docGrid w:linePitch="312" w:charSpace="0"/>
        </w:sectPr>
      </w:pPr>
      <w:r>
        <w:rPr>
          <w:rFonts w:hint="eastAsia" w:ascii="宋体" w:hAnsi="宋体" w:eastAsia="宋体" w:cs="宋体"/>
          <w:color w:val="000000"/>
          <w:sz w:val="21"/>
          <w:szCs w:val="21"/>
          <w:highlight w:val="none"/>
        </w:rPr>
        <w:t>供应商名称（公章）：____________</w:t>
      </w:r>
      <w:r>
        <w:rPr>
          <w:rFonts w:hint="eastAsia" w:ascii="宋体" w:hAnsi="宋体" w:eastAsia="宋体" w:cs="宋体"/>
          <w:color w:val="000000"/>
          <w:sz w:val="21"/>
          <w:szCs w:val="21"/>
          <w:highlight w:val="none"/>
          <w:lang w:val="en-US" w:eastAsia="zh-CN"/>
        </w:rPr>
        <w:t xml:space="preserve">   </w:t>
      </w:r>
    </w:p>
    <w:p>
      <w:pPr>
        <w:tabs>
          <w:tab w:val="left" w:pos="360"/>
        </w:tabs>
        <w:ind w:firstLine="560"/>
        <w:jc w:val="left"/>
        <w:rPr>
          <w:rFonts w:hint="default"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lang w:eastAsia="zh-CN"/>
        </w:rPr>
        <w:t>附件</w:t>
      </w:r>
      <w:r>
        <w:rPr>
          <w:rFonts w:hint="eastAsia" w:ascii="宋体" w:hAnsi="宋体" w:cs="宋体"/>
          <w:b/>
          <w:color w:val="auto"/>
          <w:sz w:val="28"/>
          <w:szCs w:val="28"/>
          <w:highlight w:val="none"/>
          <w:lang w:val="en-US" w:eastAsia="zh-CN"/>
        </w:rPr>
        <w:t>7</w:t>
      </w:r>
    </w:p>
    <w:p>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pPr>
        <w:pStyle w:val="10"/>
        <w:rPr>
          <w:rFonts w:hint="eastAsia"/>
          <w:highlight w:val="none"/>
        </w:rPr>
      </w:pPr>
    </w:p>
    <w:p>
      <w:pPr>
        <w:spacing w:line="360" w:lineRule="auto"/>
        <w:ind w:firstLine="960" w:firstLineChars="400"/>
        <w:rPr>
          <w:rFonts w:hint="eastAsia"/>
          <w:color w:val="000000"/>
          <w:sz w:val="24"/>
          <w:szCs w:val="24"/>
          <w:highlight w:val="none"/>
          <w:lang w:val="en-US" w:eastAsia="zh-CN"/>
        </w:rPr>
      </w:pPr>
      <w:r>
        <w:rPr>
          <w:color w:val="000000"/>
          <w:sz w:val="24"/>
          <w:szCs w:val="24"/>
          <w:highlight w:val="none"/>
        </w:rPr>
        <w:t>项目名称：</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儿科医护人员慰问品采购项目</w:t>
      </w:r>
    </w:p>
    <w:tbl>
      <w:tblPr>
        <w:tblStyle w:val="11"/>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color w:val="auto"/>
                <w:sz w:val="24"/>
                <w:highlight w:val="none"/>
              </w:rPr>
            </w:pPr>
            <w:r>
              <w:rPr>
                <w:color w:val="auto"/>
                <w:sz w:val="24"/>
                <w:highlight w:val="none"/>
              </w:rPr>
              <w:t>序号</w:t>
            </w:r>
          </w:p>
        </w:tc>
        <w:tc>
          <w:tcPr>
            <w:tcW w:w="2470" w:type="dxa"/>
            <w:vAlign w:val="center"/>
          </w:tcPr>
          <w:p>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pPr>
              <w:jc w:val="center"/>
              <w:rPr>
                <w:color w:val="auto"/>
                <w:sz w:val="24"/>
                <w:highlight w:val="none"/>
              </w:rPr>
            </w:pPr>
            <w:r>
              <w:rPr>
                <w:color w:val="auto"/>
                <w:sz w:val="24"/>
                <w:highlight w:val="none"/>
              </w:rPr>
              <w:t>响应应答</w:t>
            </w:r>
          </w:p>
        </w:tc>
        <w:tc>
          <w:tcPr>
            <w:tcW w:w="1184" w:type="dxa"/>
            <w:vAlign w:val="center"/>
          </w:tcPr>
          <w:p>
            <w:pPr>
              <w:jc w:val="center"/>
              <w:rPr>
                <w:color w:val="auto"/>
                <w:sz w:val="24"/>
                <w:highlight w:val="none"/>
              </w:rPr>
            </w:pPr>
            <w:r>
              <w:rPr>
                <w:color w:val="auto"/>
                <w:sz w:val="24"/>
                <w:highlight w:val="none"/>
              </w:rPr>
              <w:t>偏离说明</w:t>
            </w:r>
          </w:p>
        </w:tc>
        <w:tc>
          <w:tcPr>
            <w:tcW w:w="1217" w:type="dxa"/>
            <w:vAlign w:val="center"/>
          </w:tcPr>
          <w:p>
            <w:pPr>
              <w:jc w:val="center"/>
              <w:rPr>
                <w:color w:val="auto"/>
                <w:sz w:val="24"/>
                <w:highlight w:val="none"/>
              </w:rPr>
            </w:pPr>
            <w:r>
              <w:rPr>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pPr>
              <w:jc w:val="center"/>
              <w:rPr>
                <w:rFonts w:hint="eastAsia" w:ascii="宋体" w:hAnsi="宋体" w:eastAsia="宋体" w:cs="宋体"/>
                <w:color w:val="auto"/>
                <w:sz w:val="21"/>
                <w:szCs w:val="21"/>
                <w:highlight w:val="none"/>
                <w:lang w:val="en-US" w:eastAsia="zh-CN"/>
              </w:rPr>
            </w:pPr>
          </w:p>
        </w:tc>
        <w:tc>
          <w:tcPr>
            <w:tcW w:w="1620" w:type="dxa"/>
            <w:vAlign w:val="center"/>
          </w:tcPr>
          <w:p>
            <w:pPr>
              <w:jc w:val="center"/>
              <w:rPr>
                <w:rFonts w:hint="eastAsia"/>
                <w:color w:val="auto"/>
                <w:sz w:val="21"/>
                <w:szCs w:val="21"/>
                <w:highlight w:val="none"/>
                <w:lang w:eastAsia="zh-CN"/>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pPr>
              <w:jc w:val="center"/>
              <w:rPr>
                <w:rFonts w:hint="eastAsia" w:ascii="宋体" w:hAnsi="宋体" w:eastAsia="宋体" w:cs="宋体"/>
                <w:color w:val="auto"/>
                <w:sz w:val="21"/>
                <w:szCs w:val="21"/>
                <w:highlight w:val="none"/>
                <w:lang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pPr>
              <w:jc w:val="center"/>
              <w:rPr>
                <w:rFonts w:hint="eastAsia" w:ascii="宋体" w:hAnsi="宋体" w:eastAsia="宋体" w:cs="宋体"/>
                <w:color w:val="auto"/>
                <w:sz w:val="21"/>
                <w:szCs w:val="21"/>
                <w:highlight w:val="none"/>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pPr>
              <w:jc w:val="center"/>
              <w:rPr>
                <w:rFonts w:hint="eastAsia" w:ascii="宋体" w:hAnsi="宋体" w:eastAsia="宋体" w:cs="宋体"/>
                <w:color w:val="auto"/>
                <w:sz w:val="21"/>
                <w:szCs w:val="21"/>
                <w:highlight w:val="none"/>
                <w:lang w:val="en-US"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pPr>
              <w:spacing w:line="360" w:lineRule="auto"/>
              <w:jc w:val="center"/>
              <w:rPr>
                <w:rFonts w:hint="eastAsia" w:ascii="宋体" w:hAnsi="宋体" w:eastAsia="宋体" w:cs="宋体"/>
                <w:color w:val="auto"/>
                <w:sz w:val="21"/>
                <w:szCs w:val="21"/>
                <w:highlight w:val="none"/>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bl>
    <w:p>
      <w:pPr>
        <w:spacing w:line="360" w:lineRule="auto"/>
        <w:rPr>
          <w:rFonts w:hint="eastAsia" w:ascii="宋体" w:hAnsi="宋体" w:cs="宋体"/>
          <w:color w:val="auto"/>
          <w:sz w:val="24"/>
          <w:szCs w:val="24"/>
          <w:highlight w:val="none"/>
        </w:rPr>
      </w:pP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pPr>
        <w:tabs>
          <w:tab w:val="left" w:pos="10605"/>
        </w:tabs>
        <w:spacing w:line="460" w:lineRule="exact"/>
        <w:ind w:left="210" w:right="653" w:firstLine="480"/>
        <w:rPr>
          <w:rFonts w:hint="eastAsia" w:ascii="宋体" w:hAnsi="宋体" w:cs="宋体"/>
          <w:color w:val="auto"/>
          <w:sz w:val="21"/>
          <w:szCs w:val="21"/>
          <w:highlight w:val="none"/>
        </w:rPr>
      </w:pP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供应商授权代表签字：_______________</w:t>
      </w: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日期：__________</w:t>
      </w: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供应商名称（公章）：_____________</w:t>
      </w:r>
    </w:p>
    <w:p>
      <w:pPr>
        <w:pStyle w:val="16"/>
        <w:adjustRightInd w:val="0"/>
        <w:snapToGrid w:val="0"/>
        <w:spacing w:line="360" w:lineRule="auto"/>
        <w:rPr>
          <w:b/>
          <w:bCs/>
          <w:sz w:val="24"/>
          <w:highlight w:val="none"/>
        </w:rPr>
      </w:pPr>
    </w:p>
    <w:p>
      <w:pPr>
        <w:widowControl/>
        <w:jc w:val="center"/>
        <w:rPr>
          <w:rFonts w:hint="eastAsia" w:ascii="宋体" w:hAnsi="宋体" w:cs="宋体"/>
          <w:b/>
          <w:sz w:val="28"/>
          <w:szCs w:val="28"/>
          <w:highlight w:val="none"/>
        </w:rPr>
      </w:pPr>
    </w:p>
    <w:p>
      <w:pPr>
        <w:widowControl/>
        <w:jc w:val="both"/>
        <w:rPr>
          <w:rFonts w:hint="eastAsia" w:ascii="宋体" w:hAnsi="宋体" w:cs="宋体"/>
          <w:b/>
          <w:sz w:val="28"/>
          <w:szCs w:val="28"/>
          <w:highlight w:val="none"/>
        </w:rPr>
      </w:pPr>
    </w:p>
    <w:p>
      <w:pPr>
        <w:pStyle w:val="16"/>
        <w:rPr>
          <w:rFonts w:hint="eastAsia"/>
          <w:highlight w:val="none"/>
        </w:rPr>
        <w:sectPr>
          <w:footerReference r:id="rId4" w:type="default"/>
          <w:pgSz w:w="11906" w:h="16838"/>
          <w:pgMar w:top="1043" w:right="1463" w:bottom="1270" w:left="1349" w:header="851" w:footer="992" w:gutter="0"/>
          <w:cols w:space="0" w:num="1"/>
          <w:rtlGutter w:val="0"/>
          <w:docGrid w:type="lines" w:linePitch="312" w:charSpace="0"/>
        </w:sectPr>
      </w:pPr>
    </w:p>
    <w:p>
      <w:pPr>
        <w:widowControl/>
        <w:jc w:val="left"/>
        <w:rPr>
          <w:rFonts w:hint="default" w:ascii="宋体" w:hAnsi="宋体" w:cs="宋体" w:eastAsiaTheme="minorEastAsia"/>
          <w:b/>
          <w:sz w:val="28"/>
          <w:szCs w:val="28"/>
          <w:highlight w:val="none"/>
          <w:lang w:val="en-US" w:eastAsia="zh-CN"/>
        </w:rPr>
      </w:pPr>
      <w:r>
        <w:rPr>
          <w:rFonts w:hint="eastAsia" w:ascii="宋体" w:hAnsi="宋体" w:cs="宋体"/>
          <w:b/>
          <w:sz w:val="28"/>
          <w:szCs w:val="28"/>
          <w:highlight w:val="none"/>
          <w:lang w:eastAsia="zh-CN"/>
        </w:rPr>
        <w:t>附件</w:t>
      </w:r>
      <w:r>
        <w:rPr>
          <w:rFonts w:hint="eastAsia" w:ascii="宋体" w:hAnsi="宋体" w:cs="宋体"/>
          <w:b/>
          <w:sz w:val="28"/>
          <w:szCs w:val="28"/>
          <w:highlight w:val="none"/>
          <w:lang w:val="en-US" w:eastAsia="zh-CN"/>
        </w:rPr>
        <w:t>8</w:t>
      </w:r>
    </w:p>
    <w:p>
      <w:pPr>
        <w:widowControl/>
        <w:jc w:val="center"/>
        <w:rPr>
          <w:rFonts w:hint="eastAsia" w:ascii="宋体" w:hAnsi="宋体" w:cs="宋体"/>
          <w:b/>
          <w:sz w:val="28"/>
          <w:szCs w:val="28"/>
          <w:highlight w:val="none"/>
        </w:rPr>
      </w:pPr>
      <w:r>
        <w:rPr>
          <w:rFonts w:hint="eastAsia" w:ascii="宋体" w:hAnsi="宋体" w:cs="宋体"/>
          <w:b/>
          <w:sz w:val="28"/>
          <w:szCs w:val="28"/>
          <w:highlight w:val="none"/>
        </w:rPr>
        <w:t>报价表</w:t>
      </w:r>
    </w:p>
    <w:tbl>
      <w:tblPr>
        <w:tblStyle w:val="11"/>
        <w:tblW w:w="1309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211"/>
        <w:gridCol w:w="4386"/>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211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Arial"/>
                <w:color w:val="auto"/>
                <w:sz w:val="24"/>
                <w:szCs w:val="24"/>
                <w:highlight w:val="none"/>
              </w:rPr>
            </w:pPr>
            <w:r>
              <w:rPr>
                <w:rFonts w:hint="eastAsia" w:ascii="宋体" w:hAnsi="宋体" w:cs="Arial"/>
                <w:color w:val="auto"/>
                <w:sz w:val="24"/>
                <w:szCs w:val="24"/>
                <w:highlight w:val="none"/>
                <w:u w:val="none"/>
              </w:rPr>
              <w:t>项目名称</w:t>
            </w:r>
          </w:p>
        </w:tc>
        <w:tc>
          <w:tcPr>
            <w:tcW w:w="221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数量</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单价（元）</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Arial"/>
                <w:color w:val="auto"/>
                <w:sz w:val="24"/>
                <w:szCs w:val="24"/>
                <w:highlight w:val="none"/>
                <w:lang w:eastAsia="zh-CN"/>
              </w:rPr>
            </w:pPr>
            <w:r>
              <w:rPr>
                <w:rFonts w:hint="eastAsia" w:ascii="宋体" w:hAnsi="宋体" w:cs="Arial"/>
                <w:color w:val="auto"/>
                <w:sz w:val="24"/>
                <w:szCs w:val="24"/>
                <w:highlight w:val="no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trPr>
        <w:tc>
          <w:tcPr>
            <w:tcW w:w="21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color w:val="auto"/>
                <w:sz w:val="24"/>
                <w:highlight w:val="none"/>
              </w:rPr>
            </w:pPr>
            <w:r>
              <w:rPr>
                <w:rFonts w:hint="eastAsia" w:ascii="宋体" w:hAnsi="宋体" w:cs="Arial"/>
                <w:color w:val="auto"/>
                <w:sz w:val="24"/>
                <w:szCs w:val="24"/>
                <w:highlight w:val="none"/>
                <w:lang w:val="en-US" w:eastAsia="zh-CN"/>
              </w:rPr>
              <w:t>天津市滨海新区中医医院儿科医护人员慰问品采购项目</w:t>
            </w:r>
          </w:p>
        </w:tc>
        <w:tc>
          <w:tcPr>
            <w:tcW w:w="22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left"/>
              <w:rPr>
                <w:rFonts w:hint="eastAsia" w:ascii="宋体" w:hAnsi="宋体" w:cs="Arial"/>
                <w:color w:val="auto"/>
                <w:sz w:val="24"/>
                <w:highlight w:val="none"/>
              </w:rPr>
            </w:pPr>
            <w:r>
              <w:rPr>
                <w:rFonts w:hint="eastAsia" w:ascii="宋体" w:hAnsi="宋体" w:eastAsia="宋体" w:cs="宋体"/>
                <w:color w:val="auto"/>
                <w:sz w:val="28"/>
                <w:szCs w:val="28"/>
                <w:highlight w:val="none"/>
                <w:lang w:val="en-US" w:eastAsia="zh-CN"/>
              </w:rPr>
              <w:t>28份</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400" w:firstLineChars="5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1550元/份</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400" w:firstLineChars="5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43400元</w:t>
            </w:r>
          </w:p>
        </w:tc>
      </w:tr>
    </w:tbl>
    <w:p>
      <w:pPr>
        <w:spacing w:line="460" w:lineRule="exact"/>
        <w:ind w:left="192" w:firstLine="5628" w:firstLineChars="2345"/>
        <w:rPr>
          <w:rFonts w:hint="eastAsia" w:ascii="宋体" w:hAnsi="宋体" w:cs="宋体"/>
          <w:color w:val="auto"/>
          <w:sz w:val="24"/>
          <w:szCs w:val="24"/>
          <w:highlight w:val="none"/>
        </w:rPr>
      </w:pPr>
    </w:p>
    <w:p>
      <w:pPr>
        <w:spacing w:line="460" w:lineRule="exact"/>
        <w:ind w:left="192" w:firstLine="5628" w:firstLineChars="23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pPr>
        <w:spacing w:line="460" w:lineRule="exact"/>
        <w:ind w:left="192" w:firstLine="5628" w:firstLineChars="2345"/>
        <w:rPr>
          <w:rFonts w:hint="eastAsia" w:ascii="宋体" w:hAnsi="宋体" w:cs="宋体"/>
          <w:color w:val="auto"/>
          <w:sz w:val="24"/>
          <w:szCs w:val="24"/>
          <w:highlight w:val="none"/>
        </w:rPr>
      </w:pPr>
      <w:r>
        <w:rPr>
          <w:rFonts w:hint="eastAsia" w:ascii="宋体" w:hAnsi="宋体" w:cs="宋体"/>
          <w:color w:val="auto"/>
          <w:sz w:val="24"/>
          <w:szCs w:val="24"/>
          <w:highlight w:val="none"/>
        </w:rPr>
        <w:t>日期：_________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w:t>
      </w:r>
    </w:p>
    <w:p>
      <w:pPr>
        <w:spacing w:line="460" w:lineRule="exact"/>
        <w:ind w:left="0" w:firstLine="5760" w:firstLineChars="2400"/>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供应商名称（公章）：________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____</w:t>
      </w:r>
    </w:p>
    <w:p>
      <w:pPr>
        <w:widowControl/>
        <w:jc w:val="center"/>
        <w:rPr>
          <w:rFonts w:hint="eastAsia" w:ascii="宋体" w:hAnsi="宋体" w:cs="宋体"/>
          <w:b/>
          <w:sz w:val="28"/>
          <w:szCs w:val="28"/>
          <w:highlight w:val="none"/>
        </w:rPr>
      </w:pPr>
    </w:p>
    <w:p>
      <w:pPr>
        <w:pStyle w:val="16"/>
        <w:adjustRightInd w:val="0"/>
        <w:snapToGrid w:val="0"/>
        <w:spacing w:line="360" w:lineRule="auto"/>
        <w:rPr>
          <w:b/>
          <w:bCs/>
          <w:sz w:val="24"/>
          <w:highlight w:val="none"/>
        </w:rPr>
      </w:pPr>
    </w:p>
    <w:p>
      <w:pPr>
        <w:pStyle w:val="16"/>
        <w:adjustRightInd w:val="0"/>
        <w:snapToGrid w:val="0"/>
        <w:spacing w:line="360" w:lineRule="auto"/>
        <w:rPr>
          <w:b/>
          <w:bCs/>
          <w:sz w:val="24"/>
          <w:highlight w:val="none"/>
        </w:rPr>
      </w:pPr>
    </w:p>
    <w:p>
      <w:pPr>
        <w:pStyle w:val="16"/>
        <w:adjustRightInd w:val="0"/>
        <w:snapToGrid w:val="0"/>
        <w:spacing w:line="360" w:lineRule="auto"/>
        <w:rPr>
          <w:b/>
          <w:bCs/>
          <w:sz w:val="24"/>
          <w:highlight w:val="none"/>
        </w:rPr>
      </w:pPr>
    </w:p>
    <w:p>
      <w:pPr>
        <w:tabs>
          <w:tab w:val="left" w:pos="3780"/>
          <w:tab w:val="left" w:pos="3960"/>
        </w:tabs>
        <w:spacing w:line="4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报价分项一览表</w:t>
      </w:r>
    </w:p>
    <w:p>
      <w:pPr>
        <w:spacing w:line="460" w:lineRule="exact"/>
        <w:ind w:firstLine="11760" w:firstLineChars="4200"/>
        <w:rPr>
          <w:rFonts w:hint="eastAsia" w:ascii="宋体" w:hAnsi="宋体" w:cs="宋体"/>
          <w:b/>
          <w:color w:val="auto"/>
          <w:sz w:val="28"/>
          <w:szCs w:val="28"/>
          <w:highlight w:val="none"/>
        </w:rPr>
      </w:pPr>
      <w:r>
        <w:rPr>
          <w:rFonts w:hint="eastAsia" w:ascii="宋体" w:hAnsi="宋体" w:cs="宋体"/>
          <w:color w:val="auto"/>
          <w:sz w:val="28"/>
          <w:szCs w:val="28"/>
          <w:highlight w:val="none"/>
        </w:rPr>
        <w:t xml:space="preserve">    单位：元</w:t>
      </w:r>
    </w:p>
    <w:tbl>
      <w:tblPr>
        <w:tblStyle w:val="11"/>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2091"/>
        <w:gridCol w:w="3570"/>
        <w:gridCol w:w="1528"/>
        <w:gridCol w:w="1449"/>
        <w:gridCol w:w="2758"/>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5" w:type="pct"/>
            <w:noWrap w:val="0"/>
            <w:vAlign w:val="center"/>
          </w:tcPr>
          <w:p>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项号</w:t>
            </w:r>
          </w:p>
        </w:tc>
        <w:tc>
          <w:tcPr>
            <w:tcW w:w="2000" w:type="pct"/>
            <w:gridSpan w:val="2"/>
            <w:noWrap w:val="0"/>
            <w:vAlign w:val="center"/>
          </w:tcPr>
          <w:p>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项目</w:t>
            </w:r>
            <w:r>
              <w:rPr>
                <w:rFonts w:hint="eastAsia" w:ascii="宋体" w:hAnsi="宋体" w:cs="宋体"/>
                <w:b/>
                <w:bCs/>
                <w:color w:val="auto"/>
                <w:kern w:val="0"/>
                <w:sz w:val="28"/>
                <w:szCs w:val="28"/>
                <w:highlight w:val="none"/>
              </w:rPr>
              <w:t>名称</w:t>
            </w:r>
          </w:p>
        </w:tc>
        <w:tc>
          <w:tcPr>
            <w:tcW w:w="1052" w:type="pct"/>
            <w:gridSpan w:val="2"/>
            <w:noWrap w:val="0"/>
            <w:vAlign w:val="center"/>
          </w:tcPr>
          <w:p>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总价</w:t>
            </w:r>
          </w:p>
        </w:tc>
        <w:tc>
          <w:tcPr>
            <w:tcW w:w="975" w:type="pct"/>
            <w:noWrap w:val="0"/>
            <w:vAlign w:val="center"/>
          </w:tcPr>
          <w:p>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数量</w:t>
            </w:r>
          </w:p>
        </w:tc>
        <w:tc>
          <w:tcPr>
            <w:tcW w:w="576" w:type="pct"/>
            <w:noWrap w:val="0"/>
            <w:vAlign w:val="center"/>
          </w:tcPr>
          <w:p>
            <w:pPr>
              <w:widowControl/>
              <w:jc w:val="center"/>
              <w:rPr>
                <w:rFonts w:hint="default" w:ascii="宋体" w:hAnsi="宋体" w:cs="宋体" w:eastAsiaTheme="minorEastAsia"/>
                <w:b/>
                <w:bCs/>
                <w:color w:val="auto"/>
                <w:kern w:val="0"/>
                <w:sz w:val="28"/>
                <w:szCs w:val="28"/>
                <w:highlight w:val="none"/>
                <w:lang w:val="en-US" w:eastAsia="zh-CN"/>
              </w:rPr>
            </w:pPr>
            <w:r>
              <w:rPr>
                <w:rFonts w:hint="eastAsia" w:ascii="宋体" w:hAnsi="宋体" w:cs="宋体"/>
                <w:b/>
                <w:bCs/>
                <w:color w:val="auto"/>
                <w:kern w:val="0"/>
                <w:sz w:val="28"/>
                <w:szCs w:val="28"/>
                <w:highlight w:val="none"/>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395" w:type="pct"/>
            <w:noWrap w:val="0"/>
            <w:vAlign w:val="center"/>
          </w:tcPr>
          <w:p>
            <w:pPr>
              <w:widowControl/>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000" w:type="pct"/>
            <w:gridSpan w:val="2"/>
            <w:noWrap w:val="0"/>
            <w:vAlign w:val="center"/>
          </w:tcPr>
          <w:p>
            <w:pPr>
              <w:widowControl/>
              <w:jc w:val="center"/>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rPr>
              <w:t>天津市滨海新区中医医院</w:t>
            </w:r>
            <w:r>
              <w:rPr>
                <w:rFonts w:hint="eastAsia" w:ascii="宋体" w:hAnsi="宋体" w:cs="宋体"/>
                <w:color w:val="auto"/>
                <w:kern w:val="0"/>
                <w:sz w:val="28"/>
                <w:szCs w:val="28"/>
                <w:highlight w:val="none"/>
                <w:lang w:val="en-US" w:eastAsia="zh-CN"/>
              </w:rPr>
              <w:t>儿科医护人员</w:t>
            </w:r>
          </w:p>
          <w:p>
            <w:pPr>
              <w:widowControl/>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慰问品采购项目</w:t>
            </w:r>
          </w:p>
        </w:tc>
        <w:tc>
          <w:tcPr>
            <w:tcW w:w="1052" w:type="pct"/>
            <w:gridSpan w:val="2"/>
            <w:noWrap w:val="0"/>
            <w:vAlign w:val="center"/>
          </w:tcPr>
          <w:p>
            <w:pPr>
              <w:widowControl/>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43400</w:t>
            </w:r>
          </w:p>
        </w:tc>
        <w:tc>
          <w:tcPr>
            <w:tcW w:w="975" w:type="pct"/>
            <w:noWrap w:val="0"/>
            <w:vAlign w:val="center"/>
          </w:tcPr>
          <w:p>
            <w:pPr>
              <w:widowControl/>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共28份套餐</w:t>
            </w:r>
          </w:p>
        </w:tc>
        <w:tc>
          <w:tcPr>
            <w:tcW w:w="576" w:type="pct"/>
            <w:noWrap w:val="0"/>
            <w:vAlign w:val="center"/>
          </w:tcPr>
          <w:p>
            <w:pPr>
              <w:widowControl/>
              <w:jc w:val="center"/>
              <w:rPr>
                <w:rFonts w:hint="default" w:ascii="宋体" w:hAnsi="宋体" w:cs="宋体" w:eastAsiaTheme="minorEastAsia"/>
                <w:color w:val="auto"/>
                <w:sz w:val="28"/>
                <w:szCs w:val="28"/>
                <w:highlight w:val="none"/>
                <w:lang w:val="en-US" w:eastAsia="zh-CN"/>
              </w:rPr>
            </w:pPr>
            <w:r>
              <w:rPr>
                <w:rFonts w:hint="eastAsia" w:ascii="宋体" w:hAnsi="宋体" w:cs="宋体"/>
                <w:color w:val="auto"/>
                <w:sz w:val="28"/>
                <w:szCs w:val="28"/>
                <w:highlight w:val="none"/>
                <w:lang w:val="en-US" w:eastAsia="zh-CN"/>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gridSpan w:val="7"/>
            <w:noWrap w:val="0"/>
            <w:vAlign w:val="center"/>
          </w:tcPr>
          <w:p>
            <w:pPr>
              <w:widowControl/>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其中</w:t>
            </w:r>
            <w:r>
              <w:rPr>
                <w:rFonts w:hint="eastAsia" w:ascii="宋体" w:hAnsi="宋体" w:cs="宋体"/>
                <w:color w:val="auto"/>
                <w:kern w:val="0"/>
                <w:sz w:val="28"/>
                <w:szCs w:val="28"/>
                <w:highlight w:val="none"/>
                <w:lang w:val="en-US" w:eastAsia="zh-CN"/>
              </w:rPr>
              <w:t>单份套餐包括：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34" w:type="pct"/>
            <w:gridSpan w:val="2"/>
            <w:noWrap w:val="0"/>
            <w:vAlign w:val="center"/>
          </w:tcPr>
          <w:p>
            <w:pPr>
              <w:widowControl/>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套餐内产品</w:t>
            </w:r>
            <w:r>
              <w:rPr>
                <w:rFonts w:hint="eastAsia" w:ascii="宋体" w:hAnsi="宋体" w:cs="宋体"/>
                <w:b/>
                <w:color w:val="auto"/>
                <w:sz w:val="28"/>
                <w:szCs w:val="28"/>
                <w:highlight w:val="none"/>
              </w:rPr>
              <w:t>名称</w:t>
            </w:r>
          </w:p>
        </w:tc>
        <w:tc>
          <w:tcPr>
            <w:tcW w:w="1262" w:type="pct"/>
            <w:noWrap w:val="0"/>
            <w:vAlign w:val="center"/>
          </w:tcPr>
          <w:p>
            <w:pPr>
              <w:widowControl/>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品牌</w:t>
            </w:r>
          </w:p>
        </w:tc>
        <w:tc>
          <w:tcPr>
            <w:tcW w:w="540" w:type="pct"/>
            <w:noWrap w:val="0"/>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型号</w:t>
            </w:r>
          </w:p>
        </w:tc>
        <w:tc>
          <w:tcPr>
            <w:tcW w:w="512" w:type="pct"/>
            <w:noWrap w:val="0"/>
            <w:vAlign w:val="center"/>
          </w:tcPr>
          <w:p>
            <w:pPr>
              <w:widowControl/>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单价</w:t>
            </w:r>
          </w:p>
        </w:tc>
        <w:tc>
          <w:tcPr>
            <w:tcW w:w="975" w:type="pct"/>
            <w:noWrap w:val="0"/>
            <w:vAlign w:val="center"/>
          </w:tcPr>
          <w:p>
            <w:pPr>
              <w:widowControl/>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数量</w:t>
            </w:r>
          </w:p>
        </w:tc>
        <w:tc>
          <w:tcPr>
            <w:tcW w:w="576" w:type="pct"/>
            <w:noWrap w:val="0"/>
            <w:vAlign w:val="center"/>
          </w:tcPr>
          <w:p>
            <w:pPr>
              <w:widowControl/>
              <w:jc w:val="center"/>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4" w:type="pct"/>
            <w:gridSpan w:val="2"/>
            <w:noWrap w:val="0"/>
            <w:vAlign w:val="center"/>
          </w:tcPr>
          <w:p>
            <w:pPr>
              <w:widowControl/>
              <w:jc w:val="left"/>
              <w:rPr>
                <w:rFonts w:hint="eastAsia" w:ascii="宋体" w:hAnsi="宋体" w:cs="宋体"/>
                <w:color w:val="auto"/>
                <w:kern w:val="0"/>
                <w:sz w:val="28"/>
                <w:szCs w:val="28"/>
                <w:highlight w:val="none"/>
              </w:rPr>
            </w:pPr>
          </w:p>
        </w:tc>
        <w:tc>
          <w:tcPr>
            <w:tcW w:w="1262" w:type="pct"/>
            <w:noWrap w:val="0"/>
            <w:vAlign w:val="center"/>
          </w:tcPr>
          <w:p>
            <w:pPr>
              <w:widowControl/>
              <w:jc w:val="center"/>
              <w:rPr>
                <w:rFonts w:hint="eastAsia" w:ascii="宋体" w:hAnsi="宋体" w:cs="宋体"/>
                <w:color w:val="auto"/>
                <w:kern w:val="0"/>
                <w:sz w:val="28"/>
                <w:szCs w:val="28"/>
                <w:highlight w:val="none"/>
              </w:rPr>
            </w:pPr>
          </w:p>
        </w:tc>
        <w:tc>
          <w:tcPr>
            <w:tcW w:w="540" w:type="pct"/>
            <w:noWrap w:val="0"/>
            <w:vAlign w:val="center"/>
          </w:tcPr>
          <w:p>
            <w:pPr>
              <w:widowControl/>
              <w:jc w:val="center"/>
              <w:rPr>
                <w:rFonts w:hint="eastAsia" w:ascii="宋体" w:hAnsi="宋体" w:cs="宋体"/>
                <w:color w:val="auto"/>
                <w:kern w:val="0"/>
                <w:sz w:val="28"/>
                <w:szCs w:val="28"/>
                <w:highlight w:val="none"/>
              </w:rPr>
            </w:pPr>
          </w:p>
        </w:tc>
        <w:tc>
          <w:tcPr>
            <w:tcW w:w="512" w:type="pct"/>
            <w:noWrap w:val="0"/>
            <w:vAlign w:val="center"/>
          </w:tcPr>
          <w:p>
            <w:pPr>
              <w:widowControl/>
              <w:jc w:val="center"/>
              <w:rPr>
                <w:rFonts w:hint="eastAsia" w:ascii="宋体" w:hAnsi="宋体" w:cs="宋体"/>
                <w:color w:val="auto"/>
                <w:kern w:val="0"/>
                <w:sz w:val="28"/>
                <w:szCs w:val="28"/>
                <w:highlight w:val="none"/>
              </w:rPr>
            </w:pPr>
          </w:p>
        </w:tc>
        <w:tc>
          <w:tcPr>
            <w:tcW w:w="975" w:type="pct"/>
            <w:noWrap w:val="0"/>
            <w:vAlign w:val="center"/>
          </w:tcPr>
          <w:p>
            <w:pPr>
              <w:widowControl/>
              <w:jc w:val="center"/>
              <w:rPr>
                <w:rFonts w:hint="eastAsia" w:ascii="宋体" w:hAnsi="宋体" w:cs="宋体"/>
                <w:color w:val="auto"/>
                <w:kern w:val="0"/>
                <w:sz w:val="28"/>
                <w:szCs w:val="28"/>
                <w:highlight w:val="none"/>
              </w:rPr>
            </w:pPr>
          </w:p>
        </w:tc>
        <w:tc>
          <w:tcPr>
            <w:tcW w:w="576" w:type="pct"/>
            <w:noWrap w:val="0"/>
            <w:vAlign w:val="center"/>
          </w:tcPr>
          <w:p>
            <w:pPr>
              <w:widowControl/>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34" w:type="pct"/>
            <w:gridSpan w:val="2"/>
            <w:noWrap w:val="0"/>
            <w:vAlign w:val="center"/>
          </w:tcPr>
          <w:p>
            <w:pPr>
              <w:widowControl/>
              <w:jc w:val="left"/>
              <w:rPr>
                <w:rFonts w:hint="eastAsia" w:ascii="宋体" w:hAnsi="宋体" w:cs="宋体"/>
                <w:color w:val="auto"/>
                <w:kern w:val="0"/>
                <w:sz w:val="28"/>
                <w:szCs w:val="28"/>
                <w:highlight w:val="none"/>
              </w:rPr>
            </w:pPr>
          </w:p>
        </w:tc>
        <w:tc>
          <w:tcPr>
            <w:tcW w:w="1262" w:type="pct"/>
            <w:noWrap w:val="0"/>
            <w:vAlign w:val="center"/>
          </w:tcPr>
          <w:p>
            <w:pPr>
              <w:widowControl/>
              <w:jc w:val="center"/>
              <w:rPr>
                <w:rFonts w:hint="eastAsia" w:ascii="宋体" w:hAnsi="宋体" w:cs="宋体"/>
                <w:color w:val="auto"/>
                <w:kern w:val="0"/>
                <w:sz w:val="28"/>
                <w:szCs w:val="28"/>
                <w:highlight w:val="none"/>
              </w:rPr>
            </w:pPr>
          </w:p>
        </w:tc>
        <w:tc>
          <w:tcPr>
            <w:tcW w:w="540" w:type="pct"/>
            <w:noWrap w:val="0"/>
            <w:vAlign w:val="center"/>
          </w:tcPr>
          <w:p>
            <w:pPr>
              <w:widowControl/>
              <w:jc w:val="center"/>
              <w:rPr>
                <w:rFonts w:hint="eastAsia" w:ascii="宋体" w:hAnsi="宋体" w:cs="宋体"/>
                <w:color w:val="auto"/>
                <w:kern w:val="0"/>
                <w:sz w:val="28"/>
                <w:szCs w:val="28"/>
                <w:highlight w:val="none"/>
              </w:rPr>
            </w:pPr>
          </w:p>
        </w:tc>
        <w:tc>
          <w:tcPr>
            <w:tcW w:w="512" w:type="pct"/>
            <w:noWrap w:val="0"/>
            <w:vAlign w:val="center"/>
          </w:tcPr>
          <w:p>
            <w:pPr>
              <w:widowControl/>
              <w:jc w:val="center"/>
              <w:rPr>
                <w:rFonts w:hint="eastAsia" w:ascii="宋体" w:hAnsi="宋体" w:cs="宋体"/>
                <w:color w:val="auto"/>
                <w:kern w:val="0"/>
                <w:sz w:val="28"/>
                <w:szCs w:val="28"/>
                <w:highlight w:val="none"/>
              </w:rPr>
            </w:pPr>
          </w:p>
        </w:tc>
        <w:tc>
          <w:tcPr>
            <w:tcW w:w="975" w:type="pct"/>
            <w:noWrap w:val="0"/>
            <w:vAlign w:val="center"/>
          </w:tcPr>
          <w:p>
            <w:pPr>
              <w:widowControl/>
              <w:jc w:val="center"/>
              <w:rPr>
                <w:rFonts w:hint="eastAsia" w:ascii="宋体" w:hAnsi="宋体" w:cs="宋体"/>
                <w:color w:val="auto"/>
                <w:kern w:val="0"/>
                <w:sz w:val="28"/>
                <w:szCs w:val="28"/>
                <w:highlight w:val="none"/>
              </w:rPr>
            </w:pPr>
          </w:p>
        </w:tc>
        <w:tc>
          <w:tcPr>
            <w:tcW w:w="576" w:type="pct"/>
            <w:noWrap w:val="0"/>
            <w:vAlign w:val="center"/>
          </w:tcPr>
          <w:p>
            <w:pPr>
              <w:widowControl/>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34" w:type="pct"/>
            <w:gridSpan w:val="2"/>
            <w:noWrap w:val="0"/>
            <w:vAlign w:val="center"/>
          </w:tcPr>
          <w:p>
            <w:pPr>
              <w:widowControl/>
              <w:jc w:val="left"/>
              <w:rPr>
                <w:rFonts w:hint="eastAsia" w:ascii="宋体" w:hAnsi="宋体" w:cs="宋体"/>
                <w:color w:val="auto"/>
                <w:sz w:val="28"/>
                <w:szCs w:val="28"/>
                <w:highlight w:val="none"/>
              </w:rPr>
            </w:pPr>
          </w:p>
        </w:tc>
        <w:tc>
          <w:tcPr>
            <w:tcW w:w="1262" w:type="pct"/>
            <w:noWrap w:val="0"/>
            <w:vAlign w:val="center"/>
          </w:tcPr>
          <w:p>
            <w:pPr>
              <w:widowControl/>
              <w:jc w:val="center"/>
              <w:rPr>
                <w:rFonts w:hint="eastAsia" w:ascii="宋体" w:hAnsi="宋体" w:cs="宋体"/>
                <w:color w:val="auto"/>
                <w:kern w:val="0"/>
                <w:sz w:val="28"/>
                <w:szCs w:val="28"/>
                <w:highlight w:val="none"/>
              </w:rPr>
            </w:pPr>
          </w:p>
        </w:tc>
        <w:tc>
          <w:tcPr>
            <w:tcW w:w="540" w:type="pct"/>
            <w:noWrap w:val="0"/>
            <w:vAlign w:val="center"/>
          </w:tcPr>
          <w:p>
            <w:pPr>
              <w:widowControl/>
              <w:jc w:val="center"/>
              <w:rPr>
                <w:rFonts w:hint="eastAsia" w:ascii="宋体" w:hAnsi="宋体" w:cs="宋体"/>
                <w:color w:val="auto"/>
                <w:kern w:val="0"/>
                <w:sz w:val="28"/>
                <w:szCs w:val="28"/>
                <w:highlight w:val="none"/>
              </w:rPr>
            </w:pPr>
          </w:p>
        </w:tc>
        <w:tc>
          <w:tcPr>
            <w:tcW w:w="512" w:type="pct"/>
            <w:noWrap w:val="0"/>
            <w:vAlign w:val="center"/>
          </w:tcPr>
          <w:p>
            <w:pPr>
              <w:widowControl/>
              <w:jc w:val="center"/>
              <w:rPr>
                <w:rFonts w:hint="eastAsia" w:ascii="宋体" w:hAnsi="宋体" w:cs="宋体"/>
                <w:color w:val="auto"/>
                <w:kern w:val="0"/>
                <w:sz w:val="28"/>
                <w:szCs w:val="28"/>
                <w:highlight w:val="none"/>
              </w:rPr>
            </w:pPr>
          </w:p>
        </w:tc>
        <w:tc>
          <w:tcPr>
            <w:tcW w:w="975" w:type="pct"/>
            <w:noWrap w:val="0"/>
            <w:vAlign w:val="center"/>
          </w:tcPr>
          <w:p>
            <w:pPr>
              <w:widowControl/>
              <w:jc w:val="center"/>
              <w:rPr>
                <w:rFonts w:hint="eastAsia" w:ascii="宋体" w:hAnsi="宋体" w:cs="宋体"/>
                <w:color w:val="auto"/>
                <w:kern w:val="0"/>
                <w:sz w:val="28"/>
                <w:szCs w:val="28"/>
                <w:highlight w:val="none"/>
              </w:rPr>
            </w:pPr>
          </w:p>
        </w:tc>
        <w:tc>
          <w:tcPr>
            <w:tcW w:w="576" w:type="pct"/>
            <w:noWrap w:val="0"/>
            <w:vAlign w:val="center"/>
          </w:tcPr>
          <w:p>
            <w:pPr>
              <w:widowControl/>
              <w:jc w:val="center"/>
              <w:rPr>
                <w:rFonts w:hint="eastAsia" w:ascii="宋体" w:hAnsi="宋体" w:cs="宋体"/>
                <w:color w:val="auto"/>
                <w:sz w:val="28"/>
                <w:szCs w:val="28"/>
                <w:highlight w:val="none"/>
              </w:rPr>
            </w:pPr>
          </w:p>
        </w:tc>
      </w:tr>
    </w:tbl>
    <w:p>
      <w:pPr>
        <w:ind w:left="180" w:firstLine="0" w:firstLineChars="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注：1.下面应填写</w:t>
      </w:r>
      <w:r>
        <w:rPr>
          <w:rFonts w:hint="eastAsia" w:ascii="宋体" w:hAnsi="宋体" w:cs="宋体"/>
          <w:color w:val="auto"/>
          <w:sz w:val="28"/>
          <w:szCs w:val="28"/>
          <w:highlight w:val="none"/>
          <w:lang w:val="en-US" w:eastAsia="zh-CN"/>
        </w:rPr>
        <w:t>套餐内产品内容，如涉及多种套餐，表格请自行增加或删减。</w:t>
      </w:r>
    </w:p>
    <w:p>
      <w:pPr>
        <w:spacing w:line="360" w:lineRule="auto"/>
        <w:ind w:left="192" w:firstLine="6566" w:firstLineChars="2345"/>
        <w:rPr>
          <w:rFonts w:hint="eastAsia" w:ascii="宋体" w:hAnsi="宋体" w:cs="宋体"/>
          <w:color w:val="auto"/>
          <w:sz w:val="24"/>
          <w:szCs w:val="24"/>
          <w:highlight w:val="none"/>
        </w:rPr>
      </w:pPr>
      <w:r>
        <w:rPr>
          <w:rFonts w:hint="eastAsia" w:ascii="宋体" w:hAnsi="宋体" w:cs="宋体"/>
          <w:color w:val="auto"/>
          <w:sz w:val="28"/>
          <w:szCs w:val="28"/>
          <w:highlight w:val="none"/>
        </w:rPr>
        <w:t xml:space="preserve">    </w:t>
      </w:r>
      <w:r>
        <w:rPr>
          <w:rFonts w:hint="eastAsia" w:ascii="宋体" w:hAnsi="宋体" w:cs="宋体"/>
          <w:color w:val="auto"/>
          <w:sz w:val="24"/>
          <w:szCs w:val="24"/>
          <w:highlight w:val="none"/>
        </w:rPr>
        <w:t>供应商授权代表签字：_______________</w:t>
      </w:r>
    </w:p>
    <w:p>
      <w:pPr>
        <w:spacing w:line="360" w:lineRule="auto"/>
        <w:ind w:left="192" w:firstLine="7068" w:firstLineChars="2945"/>
        <w:rPr>
          <w:rFonts w:hint="eastAsia" w:ascii="宋体" w:hAnsi="宋体" w:cs="宋体"/>
          <w:color w:val="auto"/>
          <w:sz w:val="24"/>
          <w:szCs w:val="24"/>
          <w:highlight w:val="none"/>
        </w:rPr>
      </w:pPr>
      <w:r>
        <w:rPr>
          <w:rFonts w:hint="eastAsia" w:ascii="宋体" w:hAnsi="宋体" w:cs="宋体"/>
          <w:color w:val="auto"/>
          <w:sz w:val="24"/>
          <w:szCs w:val="24"/>
          <w:highlight w:val="none"/>
        </w:rPr>
        <w:t>日期：_________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w:t>
      </w:r>
    </w:p>
    <w:p>
      <w:pPr>
        <w:widowControl/>
        <w:adjustRightInd w:val="0"/>
        <w:snapToGrid w:val="0"/>
        <w:spacing w:line="360" w:lineRule="auto"/>
        <w:ind w:firstLine="7200" w:firstLineChars="3000"/>
        <w:jc w:val="left"/>
        <w:rPr>
          <w:rFonts w:hint="eastAsia" w:eastAsiaTheme="minorEastAsia"/>
          <w:b/>
          <w:bCs/>
          <w:sz w:val="24"/>
          <w:highlight w:val="none"/>
          <w:lang w:eastAsia="zh-CN"/>
        </w:rPr>
      </w:pPr>
      <w:r>
        <w:rPr>
          <w:rFonts w:hint="eastAsia" w:ascii="宋体" w:hAnsi="宋体" w:cs="宋体"/>
          <w:color w:val="auto"/>
          <w:sz w:val="24"/>
          <w:szCs w:val="24"/>
          <w:highlight w:val="none"/>
        </w:rPr>
        <w:t>供应商名称（公章）：________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____</w:t>
      </w:r>
    </w:p>
    <w:sectPr>
      <w:footerReference r:id="rId5"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45254"/>
    <w:multiLevelType w:val="multilevel"/>
    <w:tmpl w:val="17845254"/>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00172A27"/>
    <w:rsid w:val="00072C34"/>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8C073D"/>
    <w:rsid w:val="01E67E47"/>
    <w:rsid w:val="020F4E47"/>
    <w:rsid w:val="0239264E"/>
    <w:rsid w:val="02687089"/>
    <w:rsid w:val="03406110"/>
    <w:rsid w:val="035E3572"/>
    <w:rsid w:val="037106CF"/>
    <w:rsid w:val="050E4129"/>
    <w:rsid w:val="056D006A"/>
    <w:rsid w:val="05E54C37"/>
    <w:rsid w:val="06346C4B"/>
    <w:rsid w:val="06431F49"/>
    <w:rsid w:val="06710313"/>
    <w:rsid w:val="06ED4932"/>
    <w:rsid w:val="07D87E81"/>
    <w:rsid w:val="07EC6998"/>
    <w:rsid w:val="082D513C"/>
    <w:rsid w:val="08FF7AAB"/>
    <w:rsid w:val="09015854"/>
    <w:rsid w:val="093E2175"/>
    <w:rsid w:val="095D5013"/>
    <w:rsid w:val="09F3400C"/>
    <w:rsid w:val="0A110F32"/>
    <w:rsid w:val="0A212342"/>
    <w:rsid w:val="0A3F7329"/>
    <w:rsid w:val="0B112BB9"/>
    <w:rsid w:val="0BA87B6C"/>
    <w:rsid w:val="0BED02E8"/>
    <w:rsid w:val="0BF91838"/>
    <w:rsid w:val="0CCA5FEC"/>
    <w:rsid w:val="0D0B65BF"/>
    <w:rsid w:val="0D442BCA"/>
    <w:rsid w:val="0DA623BE"/>
    <w:rsid w:val="0DD02FFF"/>
    <w:rsid w:val="0DFE23DE"/>
    <w:rsid w:val="0E395EEB"/>
    <w:rsid w:val="0E925127"/>
    <w:rsid w:val="0F3239A0"/>
    <w:rsid w:val="0FCA323F"/>
    <w:rsid w:val="102E1B18"/>
    <w:rsid w:val="103C2486"/>
    <w:rsid w:val="110529EA"/>
    <w:rsid w:val="11076CC9"/>
    <w:rsid w:val="117D5269"/>
    <w:rsid w:val="11B62953"/>
    <w:rsid w:val="12122EB1"/>
    <w:rsid w:val="121F3E0E"/>
    <w:rsid w:val="123C0E17"/>
    <w:rsid w:val="126738D0"/>
    <w:rsid w:val="14302302"/>
    <w:rsid w:val="14BF71E2"/>
    <w:rsid w:val="14F12E2E"/>
    <w:rsid w:val="150975EF"/>
    <w:rsid w:val="150E4199"/>
    <w:rsid w:val="15192BAF"/>
    <w:rsid w:val="15307444"/>
    <w:rsid w:val="155D214C"/>
    <w:rsid w:val="15B4635B"/>
    <w:rsid w:val="15BE749A"/>
    <w:rsid w:val="15F2720A"/>
    <w:rsid w:val="16130EE2"/>
    <w:rsid w:val="162853F1"/>
    <w:rsid w:val="17F43647"/>
    <w:rsid w:val="181153D3"/>
    <w:rsid w:val="19807782"/>
    <w:rsid w:val="1A3455E2"/>
    <w:rsid w:val="1A6C3968"/>
    <w:rsid w:val="1AE834EE"/>
    <w:rsid w:val="1B775235"/>
    <w:rsid w:val="1B9827A5"/>
    <w:rsid w:val="1BD77BBD"/>
    <w:rsid w:val="1BDF5D19"/>
    <w:rsid w:val="1C475C60"/>
    <w:rsid w:val="1C6F1539"/>
    <w:rsid w:val="1CEB3084"/>
    <w:rsid w:val="1CFA57EE"/>
    <w:rsid w:val="1D8E403D"/>
    <w:rsid w:val="1DA358F3"/>
    <w:rsid w:val="1E672DC4"/>
    <w:rsid w:val="1E8268B5"/>
    <w:rsid w:val="1EC45B21"/>
    <w:rsid w:val="1F5B097A"/>
    <w:rsid w:val="1F6F0182"/>
    <w:rsid w:val="1F970AC2"/>
    <w:rsid w:val="200308CB"/>
    <w:rsid w:val="2031368A"/>
    <w:rsid w:val="208714FC"/>
    <w:rsid w:val="20EF6489"/>
    <w:rsid w:val="212E05EA"/>
    <w:rsid w:val="21A734D8"/>
    <w:rsid w:val="21B57106"/>
    <w:rsid w:val="21FC059A"/>
    <w:rsid w:val="227D04B7"/>
    <w:rsid w:val="22A60046"/>
    <w:rsid w:val="240476E4"/>
    <w:rsid w:val="24350606"/>
    <w:rsid w:val="24C065B6"/>
    <w:rsid w:val="24D904E0"/>
    <w:rsid w:val="24F66C50"/>
    <w:rsid w:val="2579282E"/>
    <w:rsid w:val="258C5ED5"/>
    <w:rsid w:val="259E7E81"/>
    <w:rsid w:val="260D4251"/>
    <w:rsid w:val="264B0888"/>
    <w:rsid w:val="26BE554B"/>
    <w:rsid w:val="272F63F4"/>
    <w:rsid w:val="27AA00D3"/>
    <w:rsid w:val="281C077C"/>
    <w:rsid w:val="283B7875"/>
    <w:rsid w:val="293753B0"/>
    <w:rsid w:val="296A4177"/>
    <w:rsid w:val="29D07210"/>
    <w:rsid w:val="2A7951C8"/>
    <w:rsid w:val="2B34666C"/>
    <w:rsid w:val="2B4E1CD8"/>
    <w:rsid w:val="2B8C798D"/>
    <w:rsid w:val="2BC43844"/>
    <w:rsid w:val="2C042FAA"/>
    <w:rsid w:val="2C171087"/>
    <w:rsid w:val="2C3B65FF"/>
    <w:rsid w:val="2CBE697D"/>
    <w:rsid w:val="2D64416C"/>
    <w:rsid w:val="2DB41DEC"/>
    <w:rsid w:val="2E1B23FB"/>
    <w:rsid w:val="2E1F74EB"/>
    <w:rsid w:val="2EB22A47"/>
    <w:rsid w:val="2F132E09"/>
    <w:rsid w:val="2F27785F"/>
    <w:rsid w:val="2FF45A71"/>
    <w:rsid w:val="30393E95"/>
    <w:rsid w:val="308A4AB7"/>
    <w:rsid w:val="3105636A"/>
    <w:rsid w:val="312236F7"/>
    <w:rsid w:val="312C32CD"/>
    <w:rsid w:val="316B62D0"/>
    <w:rsid w:val="32294503"/>
    <w:rsid w:val="327B234A"/>
    <w:rsid w:val="32B83797"/>
    <w:rsid w:val="32F10ECA"/>
    <w:rsid w:val="3326402B"/>
    <w:rsid w:val="33753845"/>
    <w:rsid w:val="34AA5361"/>
    <w:rsid w:val="34B54432"/>
    <w:rsid w:val="34D20BA0"/>
    <w:rsid w:val="34D50927"/>
    <w:rsid w:val="355D30E7"/>
    <w:rsid w:val="358B0CEF"/>
    <w:rsid w:val="35E6710D"/>
    <w:rsid w:val="361270E7"/>
    <w:rsid w:val="361A2073"/>
    <w:rsid w:val="37526EE7"/>
    <w:rsid w:val="383748D7"/>
    <w:rsid w:val="384E7E2B"/>
    <w:rsid w:val="38764DC2"/>
    <w:rsid w:val="38F6282D"/>
    <w:rsid w:val="393522CF"/>
    <w:rsid w:val="393D5496"/>
    <w:rsid w:val="39707F30"/>
    <w:rsid w:val="39EF24DC"/>
    <w:rsid w:val="3AB45F1D"/>
    <w:rsid w:val="3AE40A12"/>
    <w:rsid w:val="3B48408B"/>
    <w:rsid w:val="3BB865B6"/>
    <w:rsid w:val="3C523B29"/>
    <w:rsid w:val="3C8558B4"/>
    <w:rsid w:val="3CDF7065"/>
    <w:rsid w:val="3CE04016"/>
    <w:rsid w:val="3CE21ABA"/>
    <w:rsid w:val="3CF50039"/>
    <w:rsid w:val="3D8D5A80"/>
    <w:rsid w:val="3DCB36BC"/>
    <w:rsid w:val="3E635ED7"/>
    <w:rsid w:val="3ED6532A"/>
    <w:rsid w:val="3F59016D"/>
    <w:rsid w:val="3F90640D"/>
    <w:rsid w:val="3FDF5C2E"/>
    <w:rsid w:val="404E1296"/>
    <w:rsid w:val="40661C48"/>
    <w:rsid w:val="40FB4D50"/>
    <w:rsid w:val="41095F73"/>
    <w:rsid w:val="4111354F"/>
    <w:rsid w:val="411901E4"/>
    <w:rsid w:val="4137187C"/>
    <w:rsid w:val="413A5A4A"/>
    <w:rsid w:val="4140115B"/>
    <w:rsid w:val="41B63597"/>
    <w:rsid w:val="42290E73"/>
    <w:rsid w:val="42604E5C"/>
    <w:rsid w:val="42FD6E95"/>
    <w:rsid w:val="432C5F17"/>
    <w:rsid w:val="43414445"/>
    <w:rsid w:val="434D3A87"/>
    <w:rsid w:val="436F2070"/>
    <w:rsid w:val="43AC6A00"/>
    <w:rsid w:val="43CA578E"/>
    <w:rsid w:val="4490121E"/>
    <w:rsid w:val="44B9267B"/>
    <w:rsid w:val="44E41ED5"/>
    <w:rsid w:val="46622E90"/>
    <w:rsid w:val="4671391C"/>
    <w:rsid w:val="4674376B"/>
    <w:rsid w:val="469A249C"/>
    <w:rsid w:val="470834BA"/>
    <w:rsid w:val="47575155"/>
    <w:rsid w:val="47957D20"/>
    <w:rsid w:val="47B96B6E"/>
    <w:rsid w:val="480A1199"/>
    <w:rsid w:val="488C0429"/>
    <w:rsid w:val="48AA4155"/>
    <w:rsid w:val="49090450"/>
    <w:rsid w:val="49A261B8"/>
    <w:rsid w:val="4A2D15AD"/>
    <w:rsid w:val="4A804742"/>
    <w:rsid w:val="4AE80688"/>
    <w:rsid w:val="4B294E14"/>
    <w:rsid w:val="4BC34287"/>
    <w:rsid w:val="4C380DE1"/>
    <w:rsid w:val="4D1D18D5"/>
    <w:rsid w:val="4E05638D"/>
    <w:rsid w:val="4E98059E"/>
    <w:rsid w:val="4ECF68C0"/>
    <w:rsid w:val="4FA47510"/>
    <w:rsid w:val="501146BD"/>
    <w:rsid w:val="50A552E5"/>
    <w:rsid w:val="50B44458"/>
    <w:rsid w:val="5152687A"/>
    <w:rsid w:val="517F39A6"/>
    <w:rsid w:val="53014C15"/>
    <w:rsid w:val="53685179"/>
    <w:rsid w:val="537C4291"/>
    <w:rsid w:val="53E276FD"/>
    <w:rsid w:val="55847FBE"/>
    <w:rsid w:val="560C6EEC"/>
    <w:rsid w:val="56444893"/>
    <w:rsid w:val="565E1519"/>
    <w:rsid w:val="56802DD8"/>
    <w:rsid w:val="56DB4C02"/>
    <w:rsid w:val="570A04D4"/>
    <w:rsid w:val="57291AAF"/>
    <w:rsid w:val="58407C5F"/>
    <w:rsid w:val="586857EC"/>
    <w:rsid w:val="5945481D"/>
    <w:rsid w:val="5A15783C"/>
    <w:rsid w:val="5A6042A2"/>
    <w:rsid w:val="5A8E4C59"/>
    <w:rsid w:val="5B116C9F"/>
    <w:rsid w:val="5BBA6CFE"/>
    <w:rsid w:val="5BD34AC5"/>
    <w:rsid w:val="5C050F4B"/>
    <w:rsid w:val="5CB94CCF"/>
    <w:rsid w:val="5D4C0970"/>
    <w:rsid w:val="5D5E4B09"/>
    <w:rsid w:val="5DEA21A7"/>
    <w:rsid w:val="5E5B6293"/>
    <w:rsid w:val="5ED81DED"/>
    <w:rsid w:val="5F681F1D"/>
    <w:rsid w:val="5F9D087C"/>
    <w:rsid w:val="602A3A5D"/>
    <w:rsid w:val="607915B3"/>
    <w:rsid w:val="60B42F40"/>
    <w:rsid w:val="61473745"/>
    <w:rsid w:val="61734327"/>
    <w:rsid w:val="62162AA8"/>
    <w:rsid w:val="62667E39"/>
    <w:rsid w:val="62B4542A"/>
    <w:rsid w:val="632923D3"/>
    <w:rsid w:val="639C7FAE"/>
    <w:rsid w:val="645B2050"/>
    <w:rsid w:val="64803865"/>
    <w:rsid w:val="64C40BEB"/>
    <w:rsid w:val="64C62DA0"/>
    <w:rsid w:val="64F46001"/>
    <w:rsid w:val="65305345"/>
    <w:rsid w:val="66834F1F"/>
    <w:rsid w:val="66B23A7E"/>
    <w:rsid w:val="66D37183"/>
    <w:rsid w:val="67BC2191"/>
    <w:rsid w:val="687C192C"/>
    <w:rsid w:val="68877E75"/>
    <w:rsid w:val="689901C9"/>
    <w:rsid w:val="68B25FB7"/>
    <w:rsid w:val="68C87588"/>
    <w:rsid w:val="6A6B16B8"/>
    <w:rsid w:val="6AFC1F2C"/>
    <w:rsid w:val="6B833C18"/>
    <w:rsid w:val="6C067BAF"/>
    <w:rsid w:val="6C2771AA"/>
    <w:rsid w:val="6E313E01"/>
    <w:rsid w:val="6E695F9E"/>
    <w:rsid w:val="6E71421E"/>
    <w:rsid w:val="6F2A1201"/>
    <w:rsid w:val="700D7ABD"/>
    <w:rsid w:val="705D1505"/>
    <w:rsid w:val="70A130C1"/>
    <w:rsid w:val="70B565CE"/>
    <w:rsid w:val="70D14245"/>
    <w:rsid w:val="71267BB1"/>
    <w:rsid w:val="714B495B"/>
    <w:rsid w:val="71BA3C0C"/>
    <w:rsid w:val="71D2752A"/>
    <w:rsid w:val="71F66512"/>
    <w:rsid w:val="71F93333"/>
    <w:rsid w:val="720C6B6A"/>
    <w:rsid w:val="7254055A"/>
    <w:rsid w:val="725632BB"/>
    <w:rsid w:val="72992A3B"/>
    <w:rsid w:val="72B05549"/>
    <w:rsid w:val="72BD75D2"/>
    <w:rsid w:val="735474FA"/>
    <w:rsid w:val="74353220"/>
    <w:rsid w:val="750B19A9"/>
    <w:rsid w:val="75D476EB"/>
    <w:rsid w:val="76BF47B1"/>
    <w:rsid w:val="76D6311E"/>
    <w:rsid w:val="776845C7"/>
    <w:rsid w:val="77F05EF8"/>
    <w:rsid w:val="7861229A"/>
    <w:rsid w:val="788624DB"/>
    <w:rsid w:val="79271955"/>
    <w:rsid w:val="793842B6"/>
    <w:rsid w:val="7945709D"/>
    <w:rsid w:val="7A3618BC"/>
    <w:rsid w:val="7B877B61"/>
    <w:rsid w:val="7B8844AC"/>
    <w:rsid w:val="7D6E66AE"/>
    <w:rsid w:val="7DAC5F72"/>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adjustRightInd w:val="0"/>
      <w:spacing w:line="360" w:lineRule="atLeast"/>
      <w:jc w:val="left"/>
      <w:textAlignment w:val="baseline"/>
    </w:pPr>
    <w:rPr>
      <w:kern w:val="0"/>
      <w:sz w:val="24"/>
    </w:rPr>
  </w:style>
  <w:style w:type="paragraph" w:styleId="4">
    <w:name w:val="Body Text"/>
    <w:basedOn w:val="1"/>
    <w:next w:val="1"/>
    <w:unhideWhenUsed/>
    <w:qFormat/>
    <w:uiPriority w:val="99"/>
    <w:pPr>
      <w:spacing w:after="120"/>
    </w:pPr>
  </w:style>
  <w:style w:type="paragraph" w:styleId="5">
    <w:name w:val="Body Text Indent"/>
    <w:basedOn w:val="1"/>
    <w:next w:val="4"/>
    <w:qFormat/>
    <w:uiPriority w:val="99"/>
    <w:pPr>
      <w:tabs>
        <w:tab w:val="left" w:pos="480"/>
      </w:tabs>
      <w:spacing w:line="560" w:lineRule="exact"/>
      <w:ind w:firstLine="480"/>
      <w:jc w:val="left"/>
    </w:pPr>
    <w:rPr>
      <w:rFonts w:ascii="宋体" w:hAnsi="宋体"/>
      <w:sz w:val="24"/>
    </w:rPr>
  </w:style>
  <w:style w:type="paragraph" w:styleId="6">
    <w:name w:val="Plain Text"/>
    <w:basedOn w:val="1"/>
    <w:link w:val="23"/>
    <w:unhideWhenUsed/>
    <w:qFormat/>
    <w:uiPriority w:val="99"/>
    <w:rPr>
      <w:rFonts w:ascii="宋体" w:hAnsi="Courier New" w:eastAsia="宋体" w:cs="Courier New"/>
      <w:szCs w:val="21"/>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Body Text First Indent 2"/>
    <w:basedOn w:val="5"/>
    <w:next w:val="1"/>
    <w:unhideWhenUsed/>
    <w:qFormat/>
    <w:uiPriority w:val="99"/>
    <w:pPr>
      <w:ind w:firstLine="420" w:firstLineChars="200"/>
    </w:pPr>
    <w:rPr>
      <w:rFonts w:ascii="Calibri" w:hAnsi="Calibri"/>
      <w:sz w:val="21"/>
      <w:szCs w:val="22"/>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paragraph" w:customStyle="1" w:styleId="15">
    <w:name w:val="首行缩进"/>
    <w:basedOn w:val="1"/>
    <w:qFormat/>
    <w:uiPriority w:val="0"/>
    <w:pPr>
      <w:spacing w:line="360" w:lineRule="auto"/>
      <w:ind w:firstLine="480" w:firstLineChars="200"/>
    </w:pPr>
    <w:rPr>
      <w:sz w:val="24"/>
      <w:szCs w:val="22"/>
      <w:lang w:val="zh-CN"/>
    </w:rPr>
  </w:style>
  <w:style w:type="paragraph" w:customStyle="1" w:styleId="16">
    <w:name w:val="Char"/>
    <w:basedOn w:val="1"/>
    <w:qFormat/>
    <w:uiPriority w:val="0"/>
  </w:style>
  <w:style w:type="character" w:customStyle="1" w:styleId="1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9">
    <w:name w:val="页眉 Char"/>
    <w:basedOn w:val="13"/>
    <w:link w:val="8"/>
    <w:qFormat/>
    <w:uiPriority w:val="0"/>
    <w:rPr>
      <w:rFonts w:asciiTheme="minorHAnsi" w:hAnsiTheme="minorHAnsi" w:eastAsiaTheme="minorEastAsia" w:cstheme="minorBidi"/>
      <w:kern w:val="2"/>
      <w:sz w:val="18"/>
      <w:szCs w:val="18"/>
    </w:rPr>
  </w:style>
  <w:style w:type="character" w:customStyle="1" w:styleId="20">
    <w:name w:val="页脚 Char"/>
    <w:basedOn w:val="13"/>
    <w:link w:val="7"/>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character" w:customStyle="1" w:styleId="22">
    <w:name w:val="纯文本 Char"/>
    <w:link w:val="6"/>
    <w:qFormat/>
    <w:uiPriority w:val="99"/>
    <w:rPr>
      <w:rFonts w:ascii="宋体" w:hAnsi="Courier New" w:cs="Courier New"/>
      <w:kern w:val="2"/>
      <w:sz w:val="21"/>
      <w:szCs w:val="21"/>
    </w:rPr>
  </w:style>
  <w:style w:type="character" w:customStyle="1" w:styleId="23">
    <w:name w:val="纯文本 Char1"/>
    <w:basedOn w:val="13"/>
    <w:link w:val="6"/>
    <w:qFormat/>
    <w:uiPriority w:val="0"/>
    <w:rPr>
      <w:rFonts w:ascii="宋体" w:hAnsi="Courier New" w:cs="Courier New"/>
      <w:kern w:val="2"/>
      <w:sz w:val="21"/>
      <w:szCs w:val="21"/>
    </w:rPr>
  </w:style>
  <w:style w:type="paragraph" w:customStyle="1" w:styleId="24">
    <w:name w:val="179"/>
    <w:basedOn w:val="1"/>
    <w:qFormat/>
    <w:uiPriority w:val="0"/>
    <w:pPr>
      <w:ind w:firstLine="420" w:firstLineChars="200"/>
    </w:pPr>
  </w:style>
  <w:style w:type="paragraph" w:customStyle="1" w:styleId="25">
    <w:name w:val="UserStyle_1"/>
    <w:basedOn w:val="1"/>
    <w:qFormat/>
    <w:uiPriority w:val="0"/>
    <w:pPr>
      <w:spacing w:line="240" w:lineRule="auto"/>
      <w:jc w:val="both"/>
      <w:textAlignment w:val="baseline"/>
    </w:pPr>
  </w:style>
  <w:style w:type="paragraph" w:customStyle="1" w:styleId="26">
    <w:name w:val="p15"/>
    <w:basedOn w:val="1"/>
    <w:qFormat/>
    <w:uiPriority w:val="0"/>
    <w:pPr>
      <w:spacing w:line="360" w:lineRule="auto"/>
      <w:ind w:firstLine="420" w:firstLineChars="200"/>
    </w:pPr>
    <w:rPr>
      <w:kern w:val="0"/>
      <w:sz w:val="24"/>
      <w:szCs w:val="24"/>
    </w:rPr>
  </w:style>
  <w:style w:type="paragraph" w:customStyle="1" w:styleId="2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6254</Words>
  <Characters>6673</Characters>
  <Lines>1</Lines>
  <Paragraphs>1</Paragraphs>
  <TotalTime>38</TotalTime>
  <ScaleCrop>false</ScaleCrop>
  <LinksUpToDate>false</LinksUpToDate>
  <CharactersWithSpaces>6965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WPS_1547029868</cp:lastModifiedBy>
  <cp:lastPrinted>2023-11-15T00:52:00Z</cp:lastPrinted>
  <dcterms:modified xsi:type="dcterms:W3CDTF">2024-06-04T02:41:34Z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4845D8B204BB45EC81D784050DA9EFBB_13</vt:lpwstr>
  </property>
</Properties>
</file>