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85A4FA">
      <w:pPr>
        <w:pStyle w:val="2"/>
        <w:keepNext/>
        <w:keepLines/>
        <w:pageBreakBefore w:val="0"/>
        <w:widowControl w:val="0"/>
        <w:kinsoku/>
        <w:wordWrap/>
        <w:overflowPunct/>
        <w:topLinePunct w:val="0"/>
        <w:autoSpaceDE/>
        <w:autoSpaceDN/>
        <w:bidi w:val="0"/>
        <w:adjustRightInd w:val="0"/>
        <w:snapToGrid/>
        <w:spacing w:line="579" w:lineRule="auto"/>
        <w:ind w:left="0" w:leftChars="0" w:firstLine="0" w:firstLineChars="0"/>
        <w:jc w:val="center"/>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项目需求书</w:t>
      </w:r>
    </w:p>
    <w:p w14:paraId="07021E8D">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一、项目背景</w:t>
      </w:r>
    </w:p>
    <w:p w14:paraId="19AB6482">
      <w:pPr>
        <w:keepNext w:val="0"/>
        <w:keepLines w:val="0"/>
        <w:pageBreakBefore w:val="0"/>
        <w:widowControl w:val="0"/>
        <w:kinsoku/>
        <w:wordWrap/>
        <w:overflowPunct/>
        <w:topLinePunct w:val="0"/>
        <w:bidi w:val="0"/>
        <w:spacing w:line="360" w:lineRule="auto"/>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2026年是新区中医医院“十五五”规划开局之年，也是建院30周年，深化公立医院高质量发展的攻坚之年。为全面总结医院30年发展成就与传承创新经验，进一步强化“以患者为中心、以质量为核心”的服务理念，充分展现医院新形象、新风貌，更好地满足人民群众对中医药的健康需求和精神需求。</w:t>
      </w:r>
    </w:p>
    <w:p w14:paraId="48905A74">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二、项目预算</w:t>
      </w:r>
    </w:p>
    <w:p w14:paraId="0A5189AF">
      <w:pPr>
        <w:keepNext w:val="0"/>
        <w:keepLines w:val="0"/>
        <w:pageBreakBefore w:val="0"/>
        <w:widowControl w:val="0"/>
        <w:numPr>
          <w:ilvl w:val="0"/>
          <w:numId w:val="0"/>
        </w:numPr>
        <w:kinsoku/>
        <w:wordWrap/>
        <w:overflowPunct/>
        <w:topLinePunct w:val="0"/>
        <w:bidi w:val="0"/>
        <w:spacing w:line="360" w:lineRule="auto"/>
        <w:ind w:firstLine="420" w:firstLineChars="200"/>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（一）项目概括</w:t>
      </w:r>
    </w:p>
    <w:p w14:paraId="59461BDD">
      <w:pPr>
        <w:keepNext w:val="0"/>
        <w:keepLines w:val="0"/>
        <w:pageBreakBefore w:val="0"/>
        <w:widowControl w:val="0"/>
        <w:numPr>
          <w:ilvl w:val="0"/>
          <w:numId w:val="0"/>
        </w:numPr>
        <w:kinsoku/>
        <w:wordWrap/>
        <w:overflowPunct/>
        <w:topLinePunct w:val="0"/>
        <w:bidi w:val="0"/>
        <w:spacing w:line="360" w:lineRule="auto"/>
        <w:ind w:firstLine="420" w:firstLineChars="200"/>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天津市滨海新区中医医院2026年文化创新提升项目，具体内容详见“项目需求书”。本项目共分2包。</w:t>
      </w:r>
    </w:p>
    <w:p w14:paraId="101508DB">
      <w:pPr>
        <w:keepNext w:val="0"/>
        <w:keepLines w:val="0"/>
        <w:pageBreakBefore w:val="0"/>
        <w:widowControl w:val="0"/>
        <w:numPr>
          <w:ilvl w:val="0"/>
          <w:numId w:val="0"/>
        </w:numPr>
        <w:kinsoku/>
        <w:wordWrap/>
        <w:overflowPunct/>
        <w:topLinePunct w:val="0"/>
        <w:bidi w:val="0"/>
        <w:spacing w:line="360" w:lineRule="auto"/>
        <w:ind w:firstLine="420" w:firstLineChars="200"/>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第一包：摄影摄像服务；</w:t>
      </w:r>
    </w:p>
    <w:p w14:paraId="3FA917D4">
      <w:pPr>
        <w:keepNext w:val="0"/>
        <w:keepLines w:val="0"/>
        <w:pageBreakBefore w:val="0"/>
        <w:widowControl w:val="0"/>
        <w:numPr>
          <w:ilvl w:val="0"/>
          <w:numId w:val="0"/>
        </w:numPr>
        <w:kinsoku/>
        <w:wordWrap/>
        <w:overflowPunct/>
        <w:topLinePunct w:val="0"/>
        <w:bidi w:val="0"/>
        <w:spacing w:line="360" w:lineRule="auto"/>
        <w:ind w:firstLine="420" w:firstLineChars="200"/>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第二包：策划及宣传视频制作服务。</w:t>
      </w:r>
    </w:p>
    <w:p w14:paraId="7B7423DE">
      <w:pPr>
        <w:keepNext w:val="0"/>
        <w:keepLines w:val="0"/>
        <w:pageBreakBefore w:val="0"/>
        <w:widowControl w:val="0"/>
        <w:numPr>
          <w:ilvl w:val="0"/>
          <w:numId w:val="0"/>
        </w:numPr>
        <w:kinsoku/>
        <w:wordWrap/>
        <w:overflowPunct/>
        <w:topLinePunct w:val="0"/>
        <w:bidi w:val="0"/>
        <w:spacing w:line="360" w:lineRule="auto"/>
        <w:ind w:firstLine="420" w:firstLineChars="200"/>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（二）项目预算及服务期</w:t>
      </w:r>
    </w:p>
    <w:p w14:paraId="7F3D110D">
      <w:pPr>
        <w:keepNext w:val="0"/>
        <w:keepLines w:val="0"/>
        <w:pageBreakBefore w:val="0"/>
        <w:widowControl w:val="0"/>
        <w:numPr>
          <w:ilvl w:val="0"/>
          <w:numId w:val="0"/>
        </w:numPr>
        <w:kinsoku/>
        <w:wordWrap/>
        <w:overflowPunct/>
        <w:topLinePunct w:val="0"/>
        <w:bidi w:val="0"/>
        <w:spacing w:line="360" w:lineRule="auto"/>
        <w:ind w:left="0" w:leftChars="0" w:firstLine="420" w:firstLineChars="200"/>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1.总预（概）算：44.7万元。</w:t>
      </w:r>
    </w:p>
    <w:p w14:paraId="5EACB92B">
      <w:pPr>
        <w:keepNext w:val="0"/>
        <w:keepLines w:val="0"/>
        <w:pageBreakBefore w:val="0"/>
        <w:widowControl w:val="0"/>
        <w:numPr>
          <w:ilvl w:val="0"/>
          <w:numId w:val="0"/>
        </w:numPr>
        <w:kinsoku/>
        <w:wordWrap/>
        <w:overflowPunct/>
        <w:topLinePunct w:val="0"/>
        <w:bidi w:val="0"/>
        <w:spacing w:line="360" w:lineRule="auto"/>
        <w:ind w:left="0" w:leftChars="0" w:firstLine="420" w:firstLineChars="200"/>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第一包：21.9万元；</w:t>
      </w:r>
    </w:p>
    <w:p w14:paraId="223E1724">
      <w:pPr>
        <w:keepNext w:val="0"/>
        <w:keepLines w:val="0"/>
        <w:pageBreakBefore w:val="0"/>
        <w:widowControl w:val="0"/>
        <w:numPr>
          <w:ilvl w:val="0"/>
          <w:numId w:val="0"/>
        </w:numPr>
        <w:kinsoku/>
        <w:wordWrap/>
        <w:overflowPunct/>
        <w:topLinePunct w:val="0"/>
        <w:bidi w:val="0"/>
        <w:spacing w:line="360" w:lineRule="auto"/>
        <w:ind w:left="0" w:leftChars="0" w:firstLine="420" w:firstLineChars="200"/>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第二包：22.8万元。</w:t>
      </w:r>
    </w:p>
    <w:p w14:paraId="241DDAC2">
      <w:pPr>
        <w:keepNext w:val="0"/>
        <w:keepLines w:val="0"/>
        <w:pageBreakBefore w:val="0"/>
        <w:widowControl w:val="0"/>
        <w:numPr>
          <w:ilvl w:val="0"/>
          <w:numId w:val="0"/>
        </w:numPr>
        <w:kinsoku/>
        <w:wordWrap/>
        <w:overflowPunct/>
        <w:topLinePunct w:val="0"/>
        <w:bidi w:val="0"/>
        <w:spacing w:line="360" w:lineRule="auto"/>
        <w:ind w:left="0" w:leftChars="0" w:firstLine="420" w:firstLineChars="200"/>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2.服务期：自合同签订之日起一年。</w:t>
      </w:r>
    </w:p>
    <w:p w14:paraId="07792438">
      <w:pPr>
        <w:keepNext w:val="0"/>
        <w:keepLines w:val="0"/>
        <w:pageBreakBefore w:val="0"/>
        <w:widowControl w:val="0"/>
        <w:numPr>
          <w:ilvl w:val="0"/>
          <w:numId w:val="0"/>
        </w:numPr>
        <w:kinsoku/>
        <w:wordWrap/>
        <w:overflowPunct/>
        <w:topLinePunct w:val="0"/>
        <w:bidi w:val="0"/>
        <w:spacing w:line="360" w:lineRule="auto"/>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2"/>
          <w:sz w:val="21"/>
          <w:szCs w:val="21"/>
          <w:highlight w:val="none"/>
          <w:lang w:val="en-US" w:eastAsia="zh-CN" w:bidi="ar-SA"/>
        </w:rPr>
        <w:t>三、</w:t>
      </w:r>
      <w:r>
        <w:rPr>
          <w:rFonts w:hint="eastAsia" w:ascii="宋体" w:hAnsi="宋体" w:eastAsia="宋体" w:cs="宋体"/>
          <w:b w:val="0"/>
          <w:bCs/>
          <w:color w:val="auto"/>
          <w:sz w:val="21"/>
          <w:szCs w:val="21"/>
          <w:highlight w:val="none"/>
        </w:rPr>
        <w:t>资格要求（实质性要求）</w:t>
      </w:r>
    </w:p>
    <w:p w14:paraId="2D5F10BA">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投标人具备《中华人民共和国政府采购法》第二十二条第一款规定的条件，提供以下材料：</w:t>
      </w:r>
    </w:p>
    <w:p w14:paraId="4337D8D0">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1.营业执照副本或事业单位法人证书或民办非企业单位登记证书或社会团体法人登记证书或基金会法人登记证书扫描件或复印件并加盖公章。</w:t>
      </w:r>
    </w:p>
    <w:p w14:paraId="4AE41562">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财务状况报告等相关材料：提供2024或2025年度经第三方会计师事务所审计的企业财务报告扫描件（应包括完整的审计报告和财务报表）或提交投标文件截止日期前近6个月内银行出具的资信证明复印件并加盖公章。</w:t>
      </w:r>
    </w:p>
    <w:p w14:paraId="03D355D9">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3.2025年至少1个月的依法缴纳税收和社会保险费的相关证明材料扫描件或复印件并加盖公章。</w:t>
      </w:r>
    </w:p>
    <w:p w14:paraId="1CE3C3B0">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4.投标截止日前3年在经营活动中没有重大违法记录的书面声明（截至开标日成立不足3年的投标人可提供自成立以来无重大违法记录的书面声明）并加盖公章。</w:t>
      </w:r>
    </w:p>
    <w:p w14:paraId="29C31111">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按照《财政部关于在政府采购活动中查询及使用信用记录有关问题的通知》（财库〔2016〕125号）的要求，采购代理机构于投标文件开启当日投标文件开启时间之前打印的信用中国、中国政府采购网的查询结果信用记录未列入失信被执行人、</w:t>
      </w:r>
      <w:r>
        <w:rPr>
          <w:rFonts w:hint="eastAsia" w:ascii="宋体" w:hAnsi="宋体" w:eastAsia="宋体" w:cs="宋体"/>
          <w:color w:val="auto"/>
          <w:sz w:val="21"/>
          <w:szCs w:val="21"/>
          <w:highlight w:val="none"/>
          <w:lang w:val="en-US" w:eastAsia="zh-CN"/>
        </w:rPr>
        <w:t>重大税收违法失信主体</w:t>
      </w:r>
      <w:r>
        <w:rPr>
          <w:rFonts w:hint="eastAsia" w:ascii="宋体" w:hAnsi="宋体" w:eastAsia="宋体" w:cs="宋体"/>
          <w:color w:val="auto"/>
          <w:sz w:val="21"/>
          <w:szCs w:val="21"/>
          <w:highlight w:val="none"/>
        </w:rPr>
        <w:t>、政府采购严重违法失信行为记录名单。</w:t>
      </w:r>
    </w:p>
    <w:p w14:paraId="03E1AB5D">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标人由法定代表人或其授权的委托代理人参加投标。投标人若为法定代表人参加投标，须提供法定代表人资格证明书及身份证明原件或加盖公章的复印件（如身份证、护照、驾驶证等）；投标人若为被授权的委托代理人参加投标，须提供法定代表人资格证明书、法人代表授权书（须由法定代表人签字或盖章）和被授权人身份证明原件或加盖公章的复印件（如身份证、护照、驾驶证等）。</w:t>
      </w:r>
    </w:p>
    <w:p w14:paraId="6F3FAA1F">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7.本项目不接受联合体参加投标，投标人须提供《非联合体投标声明函》并加盖公章。</w:t>
      </w:r>
    </w:p>
    <w:p w14:paraId="7EE76270">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四、供应商能力要求</w:t>
      </w:r>
    </w:p>
    <w:p w14:paraId="14850DB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1.行业经验</w:t>
      </w:r>
    </w:p>
    <w:p w14:paraId="4B30B3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1）具备新闻稿件编审发布合规能力，团队配备专职新闻编审人员，可确保医疗宣传内容的政策性、专业性、真实性审核把关，符合卫健宣传及新闻发布规范要求。其组建专项服务人员团队要求不少于3人，人员资质要求团队内具备不少于2人持国家新闻出版署颁发的“新闻记者证”资质。</w:t>
      </w:r>
    </w:p>
    <w:p w14:paraId="0252973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（2）投标人拟投入拍摄人员或其作品获得过摄影或摄像作品市级以上奖项。</w:t>
      </w:r>
    </w:p>
    <w:p w14:paraId="25DE333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2.专业经验</w:t>
      </w:r>
    </w:p>
    <w:p w14:paraId="7D57F80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（1）深刻理解并承诺遵守国家关于医疗卫生信息传播、广告宣传、互联网视听节目等相关法律法规（如《广告法》、《医疗广告管理办法》、《互联网视听节目服务管理规定》等）；</w:t>
      </w:r>
    </w:p>
    <w:p w14:paraId="56F28E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（2）具备处理医学伦理、患者隐私保护等敏感问题的意识和规范流程，需签订“保密承诺书”；</w:t>
      </w:r>
    </w:p>
    <w:p w14:paraId="60E98A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3）拥有区域官方宣传阵地专属运营权限，并提供承诺书加盖公章。可依托自有融媒体矩阵（电视、广播、新媒体平台等）优先刊发合作医院宣传内容。具备区级融媒体联动市级、国际级媒体资源的专属通道，可协助医院优质宣传内容向上级媒体平台推送刊发，实现“区—市—国家”三级宣传渠道贯通。</w:t>
      </w:r>
    </w:p>
    <w:p w14:paraId="501B8B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4）能够满足医院大型活动、各类视频拍摄、实景录制、虚拟场景制作等全场景拍摄需求，无需外协场地及外借核心设备。投标人需提供专业设备（包括但不限于电影级摄影机、收音设备、航拍设备、稳定器、高显色性专业灯具、摇臂、轨道、道力车等场务器材），提供上述设备图片。</w:t>
      </w:r>
    </w:p>
    <w:p w14:paraId="340079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（5）方案策划和构思</w:t>
      </w:r>
    </w:p>
    <w:p w14:paraId="3A8B9F0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第一包：投标人以“新春贺岁”为主题，提供2026年医院新春贺岁短片方案，方案中至少包含以下三项内容：①策划方案完整、全面，解说词贴合主题要求，简洁优美；②脚本内容清晰，连贯，紧密结合医院特色，操作可行；③创新性、专业性强，镜头丰富，能够生动展示主题核心内容。</w:t>
      </w:r>
    </w:p>
    <w:p w14:paraId="1028250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第二包：结合项目需求书中内容，以医院形象宣传片为主题，制定总体拍摄方案和脚本文案。从宣传片的用途、创作思路、整体风格、拍摄手法、解说词、画面剪辑、背景音乐等方面阐述项目总体实施方案。脚本文案需具有创新性、应能从独特的视角展现医院形象，突出医院的特色和优势，避免千篇一律的宣传模式；要通过巧妙的构思和创意元素，使宣传片更具吸引力和感染力。</w:t>
      </w:r>
    </w:p>
    <w:p w14:paraId="40587DBD">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提供专业的播音员配音（持播音、主持相关证书，提供《中华人民共和国播音员主持人证》复印件并加盖公章）（采购单位不另付酬劳，由投标人承担）。</w:t>
      </w:r>
    </w:p>
    <w:p w14:paraId="7FA833AF">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五</w:t>
      </w:r>
      <w:r>
        <w:rPr>
          <w:rFonts w:hint="eastAsia" w:ascii="宋体" w:hAnsi="宋体" w:eastAsia="宋体" w:cs="宋体"/>
          <w:b/>
          <w:bCs/>
          <w:color w:val="auto"/>
          <w:sz w:val="21"/>
          <w:szCs w:val="21"/>
          <w:highlight w:val="none"/>
        </w:rPr>
        <w:t>、付款方式</w:t>
      </w:r>
    </w:p>
    <w:p w14:paraId="115FF29D">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1．各包投标人的投标总价均须按照各包项目预算</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第一包：219000元（大写：人民币贰拾壹万玖仟元整）；第二包：228000元（大写：人民币</w:t>
      </w:r>
      <w:r>
        <w:rPr>
          <w:rFonts w:hint="eastAsia" w:ascii="宋体" w:hAnsi="宋体" w:cs="宋体"/>
          <w:color w:val="auto"/>
          <w:kern w:val="2"/>
          <w:sz w:val="21"/>
          <w:szCs w:val="21"/>
          <w:highlight w:val="none"/>
          <w:lang w:val="en-US" w:eastAsia="zh-CN" w:bidi="ar-SA"/>
        </w:rPr>
        <w:t>贰拾贰万捌仟</w:t>
      </w:r>
      <w:r>
        <w:rPr>
          <w:rFonts w:hint="eastAsia" w:ascii="宋体" w:hAnsi="宋体" w:eastAsia="宋体" w:cs="宋体"/>
          <w:color w:val="auto"/>
          <w:kern w:val="2"/>
          <w:sz w:val="21"/>
          <w:szCs w:val="21"/>
          <w:highlight w:val="none"/>
          <w:lang w:val="en-US" w:eastAsia="zh-CN" w:bidi="ar-SA"/>
        </w:rPr>
        <w:t>元整）</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进行统一填报，否则无效投标处理。由于数量无法提前确定，各包投标人须报出各服务项目单价，以单价汇总（所有服务项目单价之和）作为价格评审依据。一旦中标，所报单价为固定单价，在服务期内此单价不因市场变化而调整，根据实际采购量，据实结算。</w:t>
      </w:r>
    </w:p>
    <w:p w14:paraId="79596A03">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2．投标报价应包括：人员费用、服务费、管理费、税费及一切与服务有关的费用。投标人所报价格为完成招标文件全部服务要求的最终优惠价格。</w:t>
      </w:r>
    </w:p>
    <w:p w14:paraId="329AA94B">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第一包：签订合同后，按季度付款，按照实际发生额在收到发票后一次性支付季度服务费（具体情况以签订合同为准）。</w:t>
      </w:r>
    </w:p>
    <w:p w14:paraId="1D2BB141">
      <w:pPr>
        <w:pStyle w:val="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第二包：签订合同后，一个月内支付30%首付款，中期款于签订合同6个月内支付，尾款于项目验收合格后一个月内支付。</w:t>
      </w:r>
    </w:p>
    <w:p w14:paraId="0A2D0E25">
      <w:pPr>
        <w:pStyle w:val="7"/>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验收标准：按照采购合同的约定和招标文件所有技术要求、商务要求及项目需求书的要求，结合现行国家标准、行业标准或企业标准对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具体情况以签订合同为准）。</w:t>
      </w:r>
    </w:p>
    <w:p w14:paraId="0EFA74BF">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六、服务要求</w:t>
      </w:r>
    </w:p>
    <w:p w14:paraId="742AC860">
      <w:pPr>
        <w:keepNext w:val="0"/>
        <w:keepLines w:val="0"/>
        <w:pageBreakBefore w:val="0"/>
        <w:widowControl w:val="0"/>
        <w:numPr>
          <w:ilvl w:val="0"/>
          <w:numId w:val="0"/>
        </w:numPr>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1.服务时间：</w:t>
      </w:r>
    </w:p>
    <w:p w14:paraId="762AC3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第一包：自合同签订之日起一年，服务期中活动、会议图片和视频资料于活动结束后当天交付；形象照（包括科室合影）、各类视频短片、科普视频等的拍摄，接到需求通知后一周内交付；特殊情况由采购人与中标人协商确定（特殊情况以合同为准）。</w:t>
      </w:r>
    </w:p>
    <w:p w14:paraId="0AAD2B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第二包：自合同签订之日起一年，按照采购人时限要求完成，具体情况以签订合同为准（特殊情况以合同为准）。</w:t>
      </w:r>
    </w:p>
    <w:p w14:paraId="42EB09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2.交付方式：经过审核验收合格以后即可交付，按照采购人需求，成品（成片）高清电子版以移动硬盘或特定云服务平台等形式提供。</w:t>
      </w:r>
    </w:p>
    <w:p w14:paraId="67EF2F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售后要求：售后服务期为1年，涉及费用包含在本次报价内。</w:t>
      </w:r>
    </w:p>
    <w:p w14:paraId="613659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拍摄制作交付完成后，在1年售后期内，采购人如对视频镜头内容、配音、音乐及动画特效等有增减或修改需求，则中标人应提供相应服务，服务次数为3次（具体情况以签订合同为准）。</w:t>
      </w:r>
    </w:p>
    <w:p w14:paraId="589B1C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知识产权：采购人在中华人民共和国境内使用投标人提供的货物及服务时免受第三方提出的侵犯其专利权或其它知识产权的起诉。如果第三方提出侵权指控，中标人应承担由此而引起的一切法律责任和费用。</w:t>
      </w:r>
    </w:p>
    <w:p w14:paraId="41418A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该项目服务期到期或者预算执行完毕即项目结束。</w:t>
      </w:r>
    </w:p>
    <w:p w14:paraId="45DF556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七、项目需求书</w:t>
      </w:r>
    </w:p>
    <w:p w14:paraId="0829066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第一包：摄影摄像服务</w:t>
      </w:r>
    </w:p>
    <w:tbl>
      <w:tblPr>
        <w:tblStyle w:val="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2"/>
        <w:gridCol w:w="1662"/>
        <w:gridCol w:w="2828"/>
        <w:gridCol w:w="1190"/>
        <w:gridCol w:w="1176"/>
        <w:gridCol w:w="961"/>
      </w:tblGrid>
      <w:tr w14:paraId="1A33A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7"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9F98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编号</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B04F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项目类别</w:t>
            </w:r>
          </w:p>
        </w:tc>
        <w:tc>
          <w:tcPr>
            <w:tcW w:w="1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F3D6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服务技术要求</w:t>
            </w:r>
          </w:p>
        </w:tc>
        <w:tc>
          <w:tcPr>
            <w:tcW w:w="13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FDFCB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单位及参数</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325F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综合限高价</w:t>
            </w:r>
          </w:p>
        </w:tc>
      </w:tr>
      <w:tr w14:paraId="4C89B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7"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D989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1C67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会议、活动图片等的摄影</w:t>
            </w:r>
          </w:p>
        </w:tc>
        <w:tc>
          <w:tcPr>
            <w:tcW w:w="1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EEEF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日常会议、活动及根据医院需求的拍摄（包括分会场）</w:t>
            </w:r>
          </w:p>
        </w:tc>
        <w:tc>
          <w:tcPr>
            <w:tcW w:w="13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FD1EB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按每人每场报价</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（元/人）</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5E26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165DA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7"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EBEC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282E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大型会议、活动等的影像采集</w:t>
            </w:r>
          </w:p>
        </w:tc>
        <w:tc>
          <w:tcPr>
            <w:tcW w:w="1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FB2C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日常会议、活动的录像（包括分会场）及根据院方需求的影像采集</w:t>
            </w:r>
          </w:p>
        </w:tc>
        <w:tc>
          <w:tcPr>
            <w:tcW w:w="13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775FD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按场每个机位报价</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（元/人）</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5C48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r>
      <w:tr w14:paraId="1C25A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7"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B04F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3EC0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无人机航拍</w:t>
            </w:r>
          </w:p>
        </w:tc>
        <w:tc>
          <w:tcPr>
            <w:tcW w:w="1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E5DF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大型活动及根据院方需求进行航拍</w:t>
            </w:r>
          </w:p>
        </w:tc>
        <w:tc>
          <w:tcPr>
            <w:tcW w:w="13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83A68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按每场每机位报价（元/人）</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3F21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w:t>
            </w:r>
          </w:p>
        </w:tc>
      </w:tr>
      <w:tr w14:paraId="33AD0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DA03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7F18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新春贺岁视频、大型会议或重要活动短视频设计制作</w:t>
            </w:r>
          </w:p>
        </w:tc>
        <w:tc>
          <w:tcPr>
            <w:tcW w:w="1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16DC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新春视频的方案策划、素材拍摄、视频设计制作；大型会议或重要活动（如医师节、护士节）的拍摄和短视频设计制作</w:t>
            </w:r>
          </w:p>
        </w:tc>
        <w:tc>
          <w:tcPr>
            <w:tcW w:w="13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ED842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按每分钟报价</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（元/分钟）</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E032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3000</w:t>
            </w:r>
          </w:p>
        </w:tc>
      </w:tr>
      <w:tr w14:paraId="25179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D9AF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07FB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各类参赛视频等各类主题短片的拍摄、制作</w:t>
            </w:r>
          </w:p>
        </w:tc>
        <w:tc>
          <w:tcPr>
            <w:tcW w:w="1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4EF8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各类健康科普视频等的拍摄、制作，作为科普参赛作品或者人物介绍视频上报</w:t>
            </w:r>
          </w:p>
        </w:tc>
        <w:tc>
          <w:tcPr>
            <w:tcW w:w="13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5B789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按每分钟报价</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（元/分钟）</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F8A1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w:t>
            </w:r>
          </w:p>
        </w:tc>
      </w:tr>
      <w:tr w14:paraId="42A2F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926F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9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1D26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健康科普、讲座类视频的拍摄、制作</w:t>
            </w:r>
          </w:p>
        </w:tc>
        <w:tc>
          <w:tcPr>
            <w:tcW w:w="1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77C2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专家科普、讲座视频全程录制，简单剪辑镜头切换</w:t>
            </w:r>
          </w:p>
        </w:tc>
        <w:tc>
          <w:tcPr>
            <w:tcW w:w="13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45E5A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按每条报价</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（元/条）</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3230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1500</w:t>
            </w:r>
          </w:p>
        </w:tc>
      </w:tr>
      <w:tr w14:paraId="3E90D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B3323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9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154BD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专家形象照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（海马体）</w:t>
            </w:r>
          </w:p>
        </w:tc>
        <w:tc>
          <w:tcPr>
            <w:tcW w:w="16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5226D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需自带灯光、背景布、打光板等拍摄设备，含精修服务</w:t>
            </w:r>
          </w:p>
        </w:tc>
        <w:tc>
          <w:tcPr>
            <w:tcW w:w="138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FE502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按每人报价</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（元/人）</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54B7C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w:t>
            </w:r>
          </w:p>
        </w:tc>
      </w:tr>
      <w:tr w14:paraId="7FAA3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FDE21">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9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ADFDA">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16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9C066">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138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64BBF">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D71BD">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r>
      <w:tr w14:paraId="3EA99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2AB31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9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95174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科室整体形象照（合照）</w:t>
            </w:r>
          </w:p>
        </w:tc>
        <w:tc>
          <w:tcPr>
            <w:tcW w:w="16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32B7B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包括拍摄设备、器材含精修服务。请按照10人内；10-50人；50人-70人；71人-100人；101-150人区间分别报价</w:t>
            </w:r>
          </w:p>
        </w:tc>
        <w:tc>
          <w:tcPr>
            <w:tcW w:w="6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8EE79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根据人数区间报价</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（户外或棚内拍摄）</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8AC4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10人内（元/次）</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8E8F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800</w:t>
            </w:r>
          </w:p>
        </w:tc>
      </w:tr>
      <w:tr w14:paraId="14799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268E6">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9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089D1">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16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7843A">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6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27BAD">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A372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10-50人（元/人）</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4FF8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2000</w:t>
            </w:r>
          </w:p>
        </w:tc>
      </w:tr>
      <w:tr w14:paraId="15D73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E7F76">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9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91DED">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16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9DF27">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6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3292C">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CFFE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50人-70人（元/人）</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76F0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2500</w:t>
            </w:r>
          </w:p>
        </w:tc>
      </w:tr>
      <w:tr w14:paraId="6CFFF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4D0DF">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9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05783">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16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A572D">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6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0B67E">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98A6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71人-100人（元/人）</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AA94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3000</w:t>
            </w:r>
          </w:p>
        </w:tc>
      </w:tr>
      <w:tr w14:paraId="661CD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20ED9">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9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1DC5D">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16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370F7">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6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B284F">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4F9D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101-150人（元/人）</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0A3A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4000</w:t>
            </w:r>
          </w:p>
        </w:tc>
      </w:tr>
    </w:tbl>
    <w:p w14:paraId="23B151AF">
      <w:pPr>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第二包：策划及宣传视频制作服务</w:t>
      </w:r>
    </w:p>
    <w:tbl>
      <w:tblPr>
        <w:tblStyle w:val="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8"/>
        <w:gridCol w:w="1166"/>
        <w:gridCol w:w="1894"/>
        <w:gridCol w:w="1761"/>
        <w:gridCol w:w="2920"/>
      </w:tblGrid>
      <w:tr w14:paraId="71FE2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trPr>
        <w:tc>
          <w:tcPr>
            <w:tcW w:w="457" w:type="pct"/>
            <w:tcBorders>
              <w:top w:val="single" w:color="000000" w:sz="4" w:space="0"/>
              <w:left w:val="single" w:color="000000" w:sz="4" w:space="0"/>
              <w:bottom w:val="single" w:color="auto" w:sz="4" w:space="0"/>
              <w:right w:val="single" w:color="000000" w:sz="4" w:space="0"/>
            </w:tcBorders>
            <w:shd w:val="clear" w:color="auto" w:fill="auto"/>
            <w:vAlign w:val="center"/>
          </w:tcPr>
          <w:p w14:paraId="4DD99A5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大类</w:t>
            </w:r>
          </w:p>
        </w:tc>
        <w:tc>
          <w:tcPr>
            <w:tcW w:w="684" w:type="pct"/>
            <w:tcBorders>
              <w:top w:val="single" w:color="000000" w:sz="4" w:space="0"/>
              <w:left w:val="single" w:color="000000" w:sz="4" w:space="0"/>
              <w:bottom w:val="single" w:color="auto" w:sz="4" w:space="0"/>
              <w:right w:val="single" w:color="000000" w:sz="4" w:space="0"/>
            </w:tcBorders>
            <w:shd w:val="clear" w:color="auto" w:fill="auto"/>
            <w:vAlign w:val="center"/>
          </w:tcPr>
          <w:p w14:paraId="222493F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项目类别</w:t>
            </w:r>
          </w:p>
        </w:tc>
        <w:tc>
          <w:tcPr>
            <w:tcW w:w="1111" w:type="pct"/>
            <w:tcBorders>
              <w:top w:val="single" w:color="000000" w:sz="4" w:space="0"/>
              <w:left w:val="single" w:color="000000" w:sz="4" w:space="0"/>
              <w:bottom w:val="single" w:color="auto" w:sz="4" w:space="0"/>
              <w:right w:val="single" w:color="000000" w:sz="4" w:space="0"/>
            </w:tcBorders>
            <w:shd w:val="clear" w:color="auto" w:fill="auto"/>
            <w:vAlign w:val="center"/>
          </w:tcPr>
          <w:p w14:paraId="1F450DB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服务技术要求</w:t>
            </w:r>
          </w:p>
        </w:tc>
        <w:tc>
          <w:tcPr>
            <w:tcW w:w="1033" w:type="pct"/>
            <w:tcBorders>
              <w:top w:val="single" w:color="000000" w:sz="4" w:space="0"/>
              <w:left w:val="single" w:color="000000" w:sz="4" w:space="0"/>
              <w:bottom w:val="single" w:color="auto" w:sz="4" w:space="0"/>
              <w:right w:val="single" w:color="000000" w:sz="4" w:space="0"/>
            </w:tcBorders>
            <w:shd w:val="clear" w:color="auto" w:fill="auto"/>
            <w:vAlign w:val="center"/>
          </w:tcPr>
          <w:p w14:paraId="75AAD70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单位及参数</w:t>
            </w:r>
          </w:p>
        </w:tc>
        <w:tc>
          <w:tcPr>
            <w:tcW w:w="1713" w:type="pct"/>
            <w:tcBorders>
              <w:top w:val="single" w:color="000000" w:sz="4" w:space="0"/>
              <w:left w:val="single" w:color="000000" w:sz="4" w:space="0"/>
              <w:bottom w:val="single" w:color="auto" w:sz="4" w:space="0"/>
              <w:right w:val="single" w:color="000000" w:sz="4" w:space="0"/>
            </w:tcBorders>
            <w:shd w:val="clear" w:color="auto" w:fill="auto"/>
            <w:vAlign w:val="center"/>
          </w:tcPr>
          <w:p w14:paraId="394D11A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综合限高价</w:t>
            </w:r>
          </w:p>
        </w:tc>
      </w:tr>
      <w:tr w14:paraId="44B20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0" w:hRule="atLeast"/>
        </w:trPr>
        <w:tc>
          <w:tcPr>
            <w:tcW w:w="45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112EA7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形象宣传片</w:t>
            </w:r>
          </w:p>
        </w:tc>
        <w:tc>
          <w:tcPr>
            <w:tcW w:w="684" w:type="pct"/>
            <w:tcBorders>
              <w:top w:val="single" w:color="auto" w:sz="4" w:space="0"/>
              <w:left w:val="single" w:color="auto" w:sz="4" w:space="0"/>
              <w:bottom w:val="single" w:color="auto" w:sz="4" w:space="0"/>
              <w:right w:val="single" w:color="auto" w:sz="4" w:space="0"/>
            </w:tcBorders>
            <w:shd w:val="clear" w:color="auto" w:fill="auto"/>
            <w:vAlign w:val="center"/>
          </w:tcPr>
          <w:p w14:paraId="141C408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形象宣</w:t>
            </w:r>
          </w:p>
          <w:p w14:paraId="2CAD4FA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传片</w:t>
            </w:r>
          </w:p>
        </w:tc>
        <w:tc>
          <w:tcPr>
            <w:tcW w:w="1111" w:type="pct"/>
            <w:tcBorders>
              <w:top w:val="single" w:color="auto" w:sz="4" w:space="0"/>
              <w:left w:val="single" w:color="auto" w:sz="4" w:space="0"/>
              <w:bottom w:val="single" w:color="auto" w:sz="4" w:space="0"/>
              <w:right w:val="single" w:color="auto" w:sz="4" w:space="0"/>
            </w:tcBorders>
            <w:shd w:val="clear" w:color="auto" w:fill="auto"/>
            <w:vAlign w:val="center"/>
          </w:tcPr>
          <w:p w14:paraId="6D5BAFE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医院形象宣传片的策划制作（普通话配音，8分钟和3分钟左右宣传片各一版）；</w:t>
            </w:r>
          </w:p>
        </w:tc>
        <w:tc>
          <w:tcPr>
            <w:tcW w:w="1033" w:type="pct"/>
            <w:tcBorders>
              <w:top w:val="single" w:color="auto" w:sz="4" w:space="0"/>
              <w:left w:val="single" w:color="auto" w:sz="4" w:space="0"/>
              <w:bottom w:val="single" w:color="auto" w:sz="4" w:space="0"/>
              <w:right w:val="single" w:color="auto" w:sz="4" w:space="0"/>
            </w:tcBorders>
            <w:shd w:val="clear" w:color="auto" w:fill="auto"/>
            <w:vAlign w:val="center"/>
          </w:tcPr>
          <w:p w14:paraId="61322F4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按项目报价</w:t>
            </w:r>
          </w:p>
        </w:tc>
        <w:tc>
          <w:tcPr>
            <w:tcW w:w="1713" w:type="pct"/>
            <w:tcBorders>
              <w:top w:val="single" w:color="auto" w:sz="4" w:space="0"/>
              <w:left w:val="single" w:color="auto" w:sz="4" w:space="0"/>
              <w:bottom w:val="single" w:color="auto" w:sz="4" w:space="0"/>
              <w:right w:val="single" w:color="auto" w:sz="4" w:space="0"/>
            </w:tcBorders>
            <w:shd w:val="clear" w:color="auto" w:fill="auto"/>
            <w:vAlign w:val="center"/>
          </w:tcPr>
          <w:p w14:paraId="1933F68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6万元（含8分钟和3分钟各一版）：服务内容包含创意设计、配音词撰写、脚本撰写、分镜头脚本设计、现场拍摄、拍摄设备使用、后期剪辑、高级特效、达芬奇调色、配音、配乐等。</w:t>
            </w:r>
          </w:p>
        </w:tc>
      </w:tr>
      <w:tr w14:paraId="5FDB0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0" w:hRule="atLeast"/>
        </w:trPr>
        <w:tc>
          <w:tcPr>
            <w:tcW w:w="45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CDDB80">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684" w:type="pct"/>
            <w:tcBorders>
              <w:top w:val="single" w:color="auto" w:sz="4" w:space="0"/>
              <w:left w:val="single" w:color="auto" w:sz="4" w:space="0"/>
              <w:bottom w:val="single" w:color="auto" w:sz="4" w:space="0"/>
              <w:right w:val="single" w:color="auto" w:sz="4" w:space="0"/>
            </w:tcBorders>
            <w:shd w:val="clear" w:color="auto" w:fill="auto"/>
            <w:vAlign w:val="center"/>
          </w:tcPr>
          <w:p w14:paraId="68B1A637">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1111" w:type="pct"/>
            <w:tcBorders>
              <w:top w:val="single" w:color="auto" w:sz="4" w:space="0"/>
              <w:left w:val="single" w:color="auto" w:sz="4" w:space="0"/>
              <w:bottom w:val="single" w:color="auto" w:sz="4" w:space="0"/>
              <w:right w:val="single" w:color="auto" w:sz="4" w:space="0"/>
            </w:tcBorders>
            <w:shd w:val="clear" w:color="auto" w:fill="auto"/>
            <w:vAlign w:val="center"/>
          </w:tcPr>
          <w:p w14:paraId="2BD9947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各类人物形象宣传片策划制作（包括不限于访谈、自述、宣传片等形式）</w:t>
            </w:r>
          </w:p>
        </w:tc>
        <w:tc>
          <w:tcPr>
            <w:tcW w:w="1033" w:type="pct"/>
            <w:tcBorders>
              <w:top w:val="single" w:color="auto" w:sz="4" w:space="0"/>
              <w:left w:val="single" w:color="auto" w:sz="4" w:space="0"/>
              <w:bottom w:val="single" w:color="auto" w:sz="4" w:space="0"/>
              <w:right w:val="single" w:color="auto" w:sz="4" w:space="0"/>
            </w:tcBorders>
            <w:shd w:val="clear" w:color="auto" w:fill="auto"/>
            <w:vAlign w:val="center"/>
          </w:tcPr>
          <w:p w14:paraId="0BA49E2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按每分钟报价</w:t>
            </w:r>
          </w:p>
        </w:tc>
        <w:tc>
          <w:tcPr>
            <w:tcW w:w="1713" w:type="pct"/>
            <w:tcBorders>
              <w:top w:val="single" w:color="auto" w:sz="4" w:space="0"/>
              <w:left w:val="single" w:color="auto" w:sz="4" w:space="0"/>
              <w:bottom w:val="single" w:color="auto" w:sz="4" w:space="0"/>
              <w:right w:val="single" w:color="auto" w:sz="4" w:space="0"/>
            </w:tcBorders>
            <w:shd w:val="clear" w:color="auto" w:fill="auto"/>
            <w:vAlign w:val="center"/>
          </w:tcPr>
          <w:p w14:paraId="5BD4A29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auto"/>
                <w:sz w:val="21"/>
                <w:szCs w:val="21"/>
                <w:highlight w:val="none"/>
                <w:u w:val="none"/>
              </w:rPr>
            </w:pPr>
            <w:r>
              <w:rPr>
                <w:rStyle w:val="8"/>
                <w:rFonts w:hint="eastAsia" w:ascii="宋体" w:hAnsi="宋体" w:eastAsia="宋体" w:cs="宋体"/>
                <w:color w:val="auto"/>
                <w:sz w:val="21"/>
                <w:szCs w:val="21"/>
                <w:highlight w:val="none"/>
                <w:lang w:val="en-US" w:eastAsia="zh-CN" w:bidi="ar"/>
              </w:rPr>
              <w:t>6000元</w:t>
            </w:r>
            <w:r>
              <w:rPr>
                <w:rStyle w:val="9"/>
                <w:rFonts w:hint="eastAsia" w:ascii="宋体" w:hAnsi="宋体" w:eastAsia="宋体" w:cs="宋体"/>
                <w:color w:val="auto"/>
                <w:sz w:val="21"/>
                <w:szCs w:val="21"/>
                <w:highlight w:val="none"/>
                <w:lang w:val="en-US" w:eastAsia="zh-CN" w:bidi="ar"/>
              </w:rPr>
              <w:t>/分钟：服务内容包含</w:t>
            </w:r>
            <w:r>
              <w:rPr>
                <w:rStyle w:val="8"/>
                <w:rFonts w:hint="eastAsia" w:ascii="宋体" w:hAnsi="宋体" w:eastAsia="宋体" w:cs="宋体"/>
                <w:color w:val="auto"/>
                <w:sz w:val="21"/>
                <w:szCs w:val="21"/>
                <w:highlight w:val="none"/>
                <w:lang w:val="en-US" w:eastAsia="zh-CN" w:bidi="ar"/>
              </w:rPr>
              <w:t>创意设计、配音词撰写、脚本撰写、分镜头脚本设计、现场拍摄、拍摄设备使用、后期剪辑、高级特效、达芬奇调色、配音、配乐等</w:t>
            </w:r>
            <w:r>
              <w:rPr>
                <w:rStyle w:val="9"/>
                <w:rFonts w:hint="eastAsia" w:ascii="宋体" w:hAnsi="宋体" w:eastAsia="宋体" w:cs="宋体"/>
                <w:color w:val="auto"/>
                <w:sz w:val="21"/>
                <w:szCs w:val="21"/>
                <w:highlight w:val="none"/>
                <w:lang w:val="en-US" w:eastAsia="zh-CN" w:bidi="ar"/>
              </w:rPr>
              <w:t>。</w:t>
            </w:r>
          </w:p>
        </w:tc>
      </w:tr>
      <w:tr w14:paraId="42DDD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0" w:hRule="atLeast"/>
        </w:trPr>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14:paraId="445B62F2">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684" w:type="pct"/>
            <w:tcBorders>
              <w:top w:val="single" w:color="auto" w:sz="4" w:space="0"/>
              <w:left w:val="single" w:color="auto" w:sz="4" w:space="0"/>
              <w:bottom w:val="single" w:color="auto" w:sz="4" w:space="0"/>
              <w:right w:val="single" w:color="auto" w:sz="4" w:space="0"/>
            </w:tcBorders>
            <w:shd w:val="clear" w:color="auto" w:fill="auto"/>
            <w:vAlign w:val="center"/>
          </w:tcPr>
          <w:p w14:paraId="60088CE8">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iCs w:val="0"/>
                <w:color w:val="auto"/>
                <w:sz w:val="21"/>
                <w:szCs w:val="21"/>
                <w:highlight w:val="none"/>
                <w:u w:val="none"/>
              </w:rPr>
            </w:pPr>
          </w:p>
        </w:tc>
        <w:tc>
          <w:tcPr>
            <w:tcW w:w="1111" w:type="pct"/>
            <w:tcBorders>
              <w:top w:val="single" w:color="auto" w:sz="4" w:space="0"/>
              <w:left w:val="single" w:color="auto" w:sz="4" w:space="0"/>
              <w:bottom w:val="single" w:color="auto" w:sz="4" w:space="0"/>
              <w:right w:val="single" w:color="auto" w:sz="4" w:space="0"/>
            </w:tcBorders>
            <w:shd w:val="clear" w:color="auto" w:fill="auto"/>
            <w:vAlign w:val="center"/>
          </w:tcPr>
          <w:p w14:paraId="5589FA1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科室、学科、专科形象宣传片的策划制作（包括不限于访谈、自述、宣传片等形式）</w:t>
            </w:r>
          </w:p>
        </w:tc>
        <w:tc>
          <w:tcPr>
            <w:tcW w:w="1033" w:type="pct"/>
            <w:tcBorders>
              <w:top w:val="single" w:color="auto" w:sz="4" w:space="0"/>
              <w:left w:val="single" w:color="auto" w:sz="4" w:space="0"/>
              <w:bottom w:val="single" w:color="auto" w:sz="4" w:space="0"/>
              <w:right w:val="single" w:color="auto" w:sz="4" w:space="0"/>
            </w:tcBorders>
            <w:shd w:val="clear" w:color="auto" w:fill="auto"/>
            <w:vAlign w:val="center"/>
          </w:tcPr>
          <w:p w14:paraId="553AF86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按每分钟报价</w:t>
            </w:r>
          </w:p>
        </w:tc>
        <w:tc>
          <w:tcPr>
            <w:tcW w:w="1713" w:type="pct"/>
            <w:tcBorders>
              <w:top w:val="single" w:color="auto" w:sz="4" w:space="0"/>
              <w:left w:val="single" w:color="auto" w:sz="4" w:space="0"/>
              <w:bottom w:val="single" w:color="auto" w:sz="4" w:space="0"/>
              <w:right w:val="single" w:color="auto" w:sz="4" w:space="0"/>
            </w:tcBorders>
            <w:shd w:val="clear" w:color="auto" w:fill="auto"/>
            <w:vAlign w:val="center"/>
          </w:tcPr>
          <w:p w14:paraId="4431C2C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bCs/>
                <w:i w:val="0"/>
                <w:iCs w:val="0"/>
                <w:color w:val="auto"/>
                <w:sz w:val="21"/>
                <w:szCs w:val="21"/>
                <w:highlight w:val="none"/>
                <w:u w:val="none"/>
              </w:rPr>
            </w:pPr>
            <w:r>
              <w:rPr>
                <w:rStyle w:val="8"/>
                <w:rFonts w:hint="eastAsia" w:ascii="宋体" w:hAnsi="宋体" w:eastAsia="宋体" w:cs="宋体"/>
                <w:color w:val="auto"/>
                <w:sz w:val="21"/>
                <w:szCs w:val="21"/>
                <w:highlight w:val="none"/>
                <w:lang w:val="en-US" w:eastAsia="zh-CN" w:bidi="ar"/>
              </w:rPr>
              <w:t>6000元</w:t>
            </w:r>
            <w:r>
              <w:rPr>
                <w:rStyle w:val="9"/>
                <w:rFonts w:hint="eastAsia" w:ascii="宋体" w:hAnsi="宋体" w:eastAsia="宋体" w:cs="宋体"/>
                <w:color w:val="auto"/>
                <w:sz w:val="21"/>
                <w:szCs w:val="21"/>
                <w:highlight w:val="none"/>
                <w:lang w:val="en-US" w:eastAsia="zh-CN" w:bidi="ar"/>
              </w:rPr>
              <w:t>/分钟：服务内容包含</w:t>
            </w:r>
            <w:r>
              <w:rPr>
                <w:rStyle w:val="8"/>
                <w:rFonts w:hint="eastAsia" w:ascii="宋体" w:hAnsi="宋体" w:eastAsia="宋体" w:cs="宋体"/>
                <w:color w:val="auto"/>
                <w:sz w:val="21"/>
                <w:szCs w:val="21"/>
                <w:highlight w:val="none"/>
                <w:lang w:val="en-US" w:eastAsia="zh-CN" w:bidi="ar"/>
              </w:rPr>
              <w:t>创意设计、配音词撰写、脚本撰写、分镜头脚本设计、现场拍摄、拍摄设备使用、后期剪辑、高级特效、达芬奇调色、配音、配乐等</w:t>
            </w:r>
            <w:r>
              <w:rPr>
                <w:rStyle w:val="9"/>
                <w:rFonts w:hint="eastAsia" w:ascii="宋体" w:hAnsi="宋体" w:eastAsia="宋体" w:cs="宋体"/>
                <w:color w:val="auto"/>
                <w:sz w:val="21"/>
                <w:szCs w:val="21"/>
                <w:highlight w:val="none"/>
                <w:lang w:val="en-US" w:eastAsia="zh-CN" w:bidi="ar"/>
              </w:rPr>
              <w:t>。</w:t>
            </w:r>
          </w:p>
        </w:tc>
      </w:tr>
    </w:tbl>
    <w:p w14:paraId="38283371">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宋体" w:hAnsi="宋体" w:eastAsia="宋体" w:cs="宋体"/>
          <w:b/>
          <w:bCs/>
          <w:i w:val="0"/>
          <w:iCs w:val="0"/>
          <w:caps w:val="0"/>
          <w:color w:val="auto"/>
          <w:spacing w:val="0"/>
          <w:sz w:val="21"/>
          <w:szCs w:val="21"/>
          <w:highlight w:val="none"/>
          <w:shd w:val="clear" w:fill="FFFFFF"/>
          <w:lang w:val="en-US" w:eastAsia="zh-CN"/>
        </w:rPr>
      </w:pPr>
      <w:r>
        <w:rPr>
          <w:rFonts w:hint="eastAsia" w:ascii="宋体" w:hAnsi="宋体" w:eastAsia="宋体" w:cs="宋体"/>
          <w:b/>
          <w:bCs/>
          <w:i w:val="0"/>
          <w:iCs w:val="0"/>
          <w:caps w:val="0"/>
          <w:color w:val="auto"/>
          <w:spacing w:val="0"/>
          <w:sz w:val="21"/>
          <w:szCs w:val="21"/>
          <w:highlight w:val="none"/>
          <w:shd w:val="clear" w:fill="FFFFFF"/>
          <w:lang w:val="en-US" w:eastAsia="zh-CN"/>
        </w:rPr>
        <w:t>第一包总体要求：</w:t>
      </w:r>
    </w:p>
    <w:p w14:paraId="62EDCB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aps w:val="0"/>
          <w:color w:val="auto"/>
          <w:spacing w:val="0"/>
          <w:sz w:val="21"/>
          <w:szCs w:val="21"/>
          <w:highlight w:val="none"/>
          <w:shd w:val="clear" w:fill="FFFFFF"/>
          <w:lang w:val="en-US" w:eastAsia="zh-CN"/>
        </w:rPr>
      </w:pPr>
      <w:r>
        <w:rPr>
          <w:rFonts w:hint="eastAsia" w:ascii="宋体" w:hAnsi="宋体" w:eastAsia="宋体" w:cs="宋体"/>
          <w:i w:val="0"/>
          <w:iCs w:val="0"/>
          <w:caps w:val="0"/>
          <w:color w:val="auto"/>
          <w:spacing w:val="0"/>
          <w:sz w:val="21"/>
          <w:szCs w:val="21"/>
          <w:highlight w:val="none"/>
          <w:shd w:val="clear" w:fill="FFFFFF"/>
          <w:lang w:val="en-US" w:eastAsia="zh-CN"/>
        </w:rPr>
        <w:t>1.根据采购人需求合理配置专业级人员、设备进行拍摄，拍摄人员需有3年以上的影视从业经验，拍摄设备不低于广播级高清标准。</w:t>
      </w:r>
    </w:p>
    <w:p w14:paraId="0B630B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aps w:val="0"/>
          <w:color w:val="auto"/>
          <w:spacing w:val="0"/>
          <w:sz w:val="21"/>
          <w:szCs w:val="21"/>
          <w:highlight w:val="none"/>
          <w:shd w:val="clear" w:fill="FFFFFF"/>
          <w:lang w:val="en-US" w:eastAsia="zh-CN"/>
        </w:rPr>
      </w:pPr>
      <w:r>
        <w:rPr>
          <w:rFonts w:hint="eastAsia" w:ascii="宋体" w:hAnsi="宋体" w:eastAsia="宋体" w:cs="宋体"/>
          <w:i w:val="0"/>
          <w:iCs w:val="0"/>
          <w:caps w:val="0"/>
          <w:color w:val="auto"/>
          <w:spacing w:val="0"/>
          <w:sz w:val="21"/>
          <w:szCs w:val="21"/>
          <w:highlight w:val="none"/>
          <w:shd w:val="clear" w:fill="FFFFFF"/>
          <w:lang w:val="en-US" w:eastAsia="zh-CN"/>
        </w:rPr>
        <w:t>2.中标人提供7×24小时服务响应，有专人负责对接拍摄需求。保证配合采购人需要在指定时间安排拍摄，必要时安排人员驻场。</w:t>
      </w:r>
    </w:p>
    <w:p w14:paraId="0EA045D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aps w:val="0"/>
          <w:color w:val="auto"/>
          <w:spacing w:val="0"/>
          <w:sz w:val="21"/>
          <w:szCs w:val="21"/>
          <w:highlight w:val="none"/>
          <w:shd w:val="clear" w:fill="FFFFFF"/>
          <w:lang w:val="en-US" w:eastAsia="zh-CN"/>
        </w:rPr>
      </w:pPr>
      <w:r>
        <w:rPr>
          <w:rFonts w:hint="eastAsia" w:ascii="宋体" w:hAnsi="宋体" w:eastAsia="宋体" w:cs="宋体"/>
          <w:i w:val="0"/>
          <w:iCs w:val="0"/>
          <w:caps w:val="0"/>
          <w:color w:val="auto"/>
          <w:spacing w:val="0"/>
          <w:sz w:val="21"/>
          <w:szCs w:val="21"/>
          <w:highlight w:val="none"/>
          <w:shd w:val="clear" w:fill="FFFFFF"/>
          <w:lang w:val="en-US" w:eastAsia="zh-CN"/>
        </w:rPr>
        <w:t>3.拍摄画面要求完整清晰，构图专业、合理，并采用专业录音设备录制声音。</w:t>
      </w:r>
    </w:p>
    <w:p w14:paraId="5520A0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aps w:val="0"/>
          <w:color w:val="auto"/>
          <w:spacing w:val="0"/>
          <w:sz w:val="21"/>
          <w:szCs w:val="21"/>
          <w:highlight w:val="none"/>
          <w:shd w:val="clear" w:fill="FFFFFF"/>
          <w:lang w:val="en-US" w:eastAsia="zh-CN"/>
        </w:rPr>
      </w:pPr>
      <w:r>
        <w:rPr>
          <w:rFonts w:hint="eastAsia" w:ascii="宋体" w:hAnsi="宋体" w:eastAsia="宋体" w:cs="宋体"/>
          <w:i w:val="0"/>
          <w:iCs w:val="0"/>
          <w:caps w:val="0"/>
          <w:color w:val="auto"/>
          <w:spacing w:val="0"/>
          <w:sz w:val="21"/>
          <w:szCs w:val="21"/>
          <w:highlight w:val="none"/>
          <w:shd w:val="clear" w:fill="FFFFFF"/>
          <w:lang w:val="en-US" w:eastAsia="zh-CN"/>
        </w:rPr>
        <w:t>（1）照片记录分辨率不低于6000*4000像素。</w:t>
      </w:r>
    </w:p>
    <w:p w14:paraId="02ADB4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aps w:val="0"/>
          <w:color w:val="auto"/>
          <w:spacing w:val="0"/>
          <w:sz w:val="21"/>
          <w:szCs w:val="21"/>
          <w:highlight w:val="none"/>
          <w:shd w:val="clear" w:fill="FFFFFF"/>
          <w:lang w:val="en-US" w:eastAsia="zh-CN"/>
        </w:rPr>
      </w:pPr>
      <w:r>
        <w:rPr>
          <w:rFonts w:hint="eastAsia" w:ascii="宋体" w:hAnsi="宋体" w:eastAsia="宋体" w:cs="宋体"/>
          <w:i w:val="0"/>
          <w:iCs w:val="0"/>
          <w:caps w:val="0"/>
          <w:color w:val="auto"/>
          <w:spacing w:val="0"/>
          <w:sz w:val="21"/>
          <w:szCs w:val="21"/>
          <w:highlight w:val="none"/>
          <w:shd w:val="clear" w:fill="FFFFFF"/>
          <w:lang w:val="en-US" w:eastAsia="zh-CN"/>
        </w:rPr>
        <w:t>（2）视频记录分辨率不低于1920*1080像素，码流不低于100M。</w:t>
      </w:r>
    </w:p>
    <w:p w14:paraId="41F19A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aps w:val="0"/>
          <w:color w:val="auto"/>
          <w:spacing w:val="0"/>
          <w:sz w:val="21"/>
          <w:szCs w:val="21"/>
          <w:highlight w:val="none"/>
          <w:shd w:val="clear" w:fill="FFFFFF"/>
          <w:lang w:val="en-US" w:eastAsia="zh-CN"/>
        </w:rPr>
      </w:pPr>
      <w:r>
        <w:rPr>
          <w:rFonts w:hint="eastAsia" w:ascii="宋体" w:hAnsi="宋体" w:eastAsia="宋体" w:cs="宋体"/>
          <w:i w:val="0"/>
          <w:iCs w:val="0"/>
          <w:caps w:val="0"/>
          <w:color w:val="auto"/>
          <w:spacing w:val="0"/>
          <w:sz w:val="21"/>
          <w:szCs w:val="21"/>
          <w:highlight w:val="none"/>
          <w:shd w:val="clear" w:fill="FFFFFF"/>
          <w:lang w:val="en-US" w:eastAsia="zh-CN"/>
        </w:rPr>
        <w:t>（3）声音记录要求人物发言内容完整、声音清晰洪亮。</w:t>
      </w:r>
    </w:p>
    <w:p w14:paraId="423ABF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aps w:val="0"/>
          <w:color w:val="auto"/>
          <w:spacing w:val="0"/>
          <w:sz w:val="21"/>
          <w:szCs w:val="21"/>
          <w:highlight w:val="none"/>
          <w:shd w:val="clear" w:fill="FFFFFF"/>
          <w:lang w:val="en-US" w:eastAsia="zh-CN"/>
        </w:rPr>
      </w:pPr>
      <w:r>
        <w:rPr>
          <w:rFonts w:hint="eastAsia" w:ascii="宋体" w:hAnsi="宋体" w:eastAsia="宋体" w:cs="宋体"/>
          <w:i w:val="0"/>
          <w:iCs w:val="0"/>
          <w:caps w:val="0"/>
          <w:color w:val="auto"/>
          <w:spacing w:val="0"/>
          <w:sz w:val="21"/>
          <w:szCs w:val="21"/>
          <w:highlight w:val="none"/>
          <w:shd w:val="clear" w:fill="FFFFFF"/>
          <w:lang w:val="en-US" w:eastAsia="zh-CN"/>
        </w:rPr>
        <w:t>4.会议、活动类项目拍摄结束后，协助采购人完成照片遴选、后期等工作。</w:t>
      </w:r>
    </w:p>
    <w:p w14:paraId="3765F7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aps w:val="0"/>
          <w:color w:val="auto"/>
          <w:spacing w:val="0"/>
          <w:sz w:val="21"/>
          <w:szCs w:val="21"/>
          <w:highlight w:val="none"/>
          <w:shd w:val="clear" w:fill="FFFFFF"/>
          <w:lang w:val="en-US" w:eastAsia="zh-CN"/>
        </w:rPr>
      </w:pPr>
      <w:r>
        <w:rPr>
          <w:rFonts w:hint="eastAsia" w:ascii="宋体" w:hAnsi="宋体" w:eastAsia="宋体" w:cs="宋体"/>
          <w:i w:val="0"/>
          <w:iCs w:val="0"/>
          <w:caps w:val="0"/>
          <w:color w:val="auto"/>
          <w:spacing w:val="0"/>
          <w:sz w:val="21"/>
          <w:szCs w:val="21"/>
          <w:highlight w:val="none"/>
          <w:shd w:val="clear" w:fill="FFFFFF"/>
          <w:lang w:val="en-US" w:eastAsia="zh-CN"/>
        </w:rPr>
        <w:t>5.按照采购人要求安排专业人员完成视频影像的剪辑工作，时限由采购人根据相应需求设定。视频成片格式不低于1080P（1920*1080像素），并根据采购人需求转换相应格式以适合不同载体的播放。</w:t>
      </w:r>
    </w:p>
    <w:p w14:paraId="28A741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aps w:val="0"/>
          <w:color w:val="auto"/>
          <w:spacing w:val="0"/>
          <w:sz w:val="21"/>
          <w:szCs w:val="21"/>
          <w:highlight w:val="none"/>
          <w:shd w:val="clear" w:fill="FFFFFF"/>
          <w:lang w:val="en-US" w:eastAsia="zh-CN"/>
        </w:rPr>
      </w:pPr>
      <w:r>
        <w:rPr>
          <w:rFonts w:hint="eastAsia" w:ascii="宋体" w:hAnsi="宋体" w:eastAsia="宋体" w:cs="宋体"/>
          <w:i w:val="0"/>
          <w:iCs w:val="0"/>
          <w:caps w:val="0"/>
          <w:color w:val="auto"/>
          <w:spacing w:val="0"/>
          <w:sz w:val="21"/>
          <w:szCs w:val="21"/>
          <w:highlight w:val="none"/>
          <w:shd w:val="clear" w:fill="FFFFFF"/>
          <w:lang w:val="en-US" w:eastAsia="zh-CN"/>
        </w:rPr>
        <w:t>6.配音、配乐及字幕要求：</w:t>
      </w:r>
    </w:p>
    <w:p w14:paraId="06EECC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aps w:val="0"/>
          <w:color w:val="auto"/>
          <w:spacing w:val="0"/>
          <w:sz w:val="21"/>
          <w:szCs w:val="21"/>
          <w:highlight w:val="none"/>
          <w:shd w:val="clear" w:fill="FFFFFF"/>
          <w:lang w:val="en-US" w:eastAsia="zh-CN"/>
        </w:rPr>
      </w:pPr>
      <w:r>
        <w:rPr>
          <w:rFonts w:hint="eastAsia" w:ascii="宋体" w:hAnsi="宋体" w:eastAsia="宋体" w:cs="宋体"/>
          <w:i w:val="0"/>
          <w:iCs w:val="0"/>
          <w:caps w:val="0"/>
          <w:color w:val="auto"/>
          <w:spacing w:val="0"/>
          <w:sz w:val="21"/>
          <w:szCs w:val="21"/>
          <w:highlight w:val="none"/>
          <w:shd w:val="clear" w:fill="FFFFFF"/>
          <w:lang w:val="en-US" w:eastAsia="zh-CN"/>
        </w:rPr>
        <w:t>（1）视频短片采用中文配音，配音人员应适合本片的特点及要求，配音人员能了解视频短片的表现手法，表现形式，通过配音的语速、语态和情绪的表达能很好的与视频短片的内容相融，并经采购人认可。</w:t>
      </w:r>
    </w:p>
    <w:p w14:paraId="33946D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aps w:val="0"/>
          <w:color w:val="auto"/>
          <w:spacing w:val="0"/>
          <w:sz w:val="21"/>
          <w:szCs w:val="21"/>
          <w:highlight w:val="none"/>
          <w:shd w:val="clear" w:fill="FFFFFF"/>
          <w:lang w:val="en-US" w:eastAsia="zh-CN"/>
        </w:rPr>
      </w:pPr>
      <w:r>
        <w:rPr>
          <w:rFonts w:hint="eastAsia" w:ascii="宋体" w:hAnsi="宋体" w:eastAsia="宋体" w:cs="宋体"/>
          <w:i w:val="0"/>
          <w:iCs w:val="0"/>
          <w:caps w:val="0"/>
          <w:color w:val="auto"/>
          <w:spacing w:val="0"/>
          <w:sz w:val="21"/>
          <w:szCs w:val="21"/>
          <w:highlight w:val="none"/>
          <w:shd w:val="clear" w:fill="FFFFFF"/>
          <w:lang w:val="en-US" w:eastAsia="zh-CN"/>
        </w:rPr>
        <w:t>（2）配乐要能烘托及升华视频短片的意境，适合片中情绪的营造，视频短片背景音乐要求独立创作，不存在版权之争。著作权与使用权归采购人。</w:t>
      </w:r>
    </w:p>
    <w:p w14:paraId="7F2761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aps w:val="0"/>
          <w:color w:val="auto"/>
          <w:spacing w:val="0"/>
          <w:sz w:val="21"/>
          <w:szCs w:val="21"/>
          <w:highlight w:val="none"/>
          <w:shd w:val="clear" w:fill="FFFFFF"/>
          <w:lang w:val="en-US" w:eastAsia="zh-CN"/>
        </w:rPr>
      </w:pPr>
      <w:r>
        <w:rPr>
          <w:rFonts w:hint="eastAsia" w:ascii="宋体" w:hAnsi="宋体" w:eastAsia="宋体" w:cs="宋体"/>
          <w:i w:val="0"/>
          <w:iCs w:val="0"/>
          <w:caps w:val="0"/>
          <w:color w:val="auto"/>
          <w:spacing w:val="0"/>
          <w:sz w:val="21"/>
          <w:szCs w:val="21"/>
          <w:highlight w:val="none"/>
          <w:shd w:val="clear" w:fill="FFFFFF"/>
          <w:lang w:val="en-US" w:eastAsia="zh-CN"/>
        </w:rPr>
        <w:t>（3）视频短片字幕语言为中文简体版本。</w:t>
      </w:r>
    </w:p>
    <w:p w14:paraId="7E25E6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aps w:val="0"/>
          <w:color w:val="auto"/>
          <w:spacing w:val="0"/>
          <w:sz w:val="21"/>
          <w:szCs w:val="21"/>
          <w:highlight w:val="none"/>
          <w:shd w:val="clear" w:fill="FFFFFF"/>
          <w:lang w:val="en-US" w:eastAsia="zh-CN"/>
        </w:rPr>
      </w:pPr>
      <w:r>
        <w:rPr>
          <w:rFonts w:hint="eastAsia" w:ascii="宋体" w:hAnsi="宋体" w:eastAsia="宋体" w:cs="宋体"/>
          <w:i w:val="0"/>
          <w:iCs w:val="0"/>
          <w:caps w:val="0"/>
          <w:color w:val="auto"/>
          <w:spacing w:val="0"/>
          <w:sz w:val="21"/>
          <w:szCs w:val="21"/>
          <w:highlight w:val="none"/>
          <w:shd w:val="clear" w:fill="FFFFFF"/>
          <w:lang w:val="en-US" w:eastAsia="zh-CN"/>
        </w:rPr>
        <w:t>7.根据采购人需求及时发布区级以上媒体稿件，稿件发布后，稿件内容如需调整，需协助采购人于2个工作日内联系相应媒体完成稿件内容的调整，特殊事项需在4小时内完成调整。</w:t>
      </w:r>
    </w:p>
    <w:p w14:paraId="687E02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aps w:val="0"/>
          <w:color w:val="auto"/>
          <w:spacing w:val="0"/>
          <w:sz w:val="21"/>
          <w:szCs w:val="21"/>
          <w:highlight w:val="none"/>
          <w:shd w:val="clear" w:fill="FFFFFF"/>
          <w:lang w:val="en-US" w:eastAsia="zh-CN"/>
        </w:rPr>
      </w:pPr>
      <w:r>
        <w:rPr>
          <w:rFonts w:hint="eastAsia" w:ascii="宋体" w:hAnsi="宋体" w:eastAsia="宋体" w:cs="宋体"/>
          <w:i w:val="0"/>
          <w:iCs w:val="0"/>
          <w:caps w:val="0"/>
          <w:color w:val="auto"/>
          <w:spacing w:val="0"/>
          <w:sz w:val="21"/>
          <w:szCs w:val="21"/>
          <w:highlight w:val="none"/>
          <w:shd w:val="clear" w:fill="FFFFFF"/>
          <w:lang w:val="en-US" w:eastAsia="zh-CN"/>
        </w:rPr>
        <w:t>8.本项目拍摄的所有素材（图片、视频、成片源文件、背景音乐、字幕字体、旁白/解说/配音的人声等）及视频成片的所有权、知识产权、使用权和修改权归医院所有，投标人不得以任何形式向第三方泄露采购人的保密信息。不得丢失、损毁，如有遗失追究相应责任，拍摄完毕需统一保存，按照医院规定时限要求上交。</w:t>
      </w:r>
    </w:p>
    <w:p w14:paraId="2051A7EA">
      <w:pPr>
        <w:keepNext w:val="0"/>
        <w:keepLines w:val="0"/>
        <w:pageBreakBefore w:val="0"/>
        <w:numPr>
          <w:ilvl w:val="0"/>
          <w:numId w:val="0"/>
        </w:numPr>
        <w:kinsoku/>
        <w:wordWrap/>
        <w:overflowPunct/>
        <w:topLinePunct w:val="0"/>
        <w:autoSpaceDE/>
        <w:autoSpaceDN/>
        <w:bidi w:val="0"/>
        <w:adjustRightInd/>
        <w:snapToGrid/>
        <w:spacing w:line="360" w:lineRule="auto"/>
        <w:rPr>
          <w:rFonts w:hint="eastAsia" w:ascii="宋体" w:hAnsi="宋体" w:eastAsia="宋体" w:cs="宋体"/>
          <w:b/>
          <w:bCs/>
          <w:i w:val="0"/>
          <w:iCs w:val="0"/>
          <w:caps w:val="0"/>
          <w:color w:val="auto"/>
          <w:spacing w:val="0"/>
          <w:sz w:val="21"/>
          <w:szCs w:val="21"/>
          <w:highlight w:val="none"/>
          <w:shd w:val="clear" w:fill="FFFFFF"/>
          <w:lang w:val="en-US" w:eastAsia="zh-CN"/>
        </w:rPr>
      </w:pPr>
      <w:r>
        <w:rPr>
          <w:rFonts w:hint="eastAsia" w:ascii="宋体" w:hAnsi="宋体" w:eastAsia="宋体" w:cs="宋体"/>
          <w:b/>
          <w:bCs/>
          <w:i w:val="0"/>
          <w:iCs w:val="0"/>
          <w:caps w:val="0"/>
          <w:color w:val="auto"/>
          <w:spacing w:val="0"/>
          <w:sz w:val="21"/>
          <w:szCs w:val="21"/>
          <w:highlight w:val="none"/>
          <w:shd w:val="clear" w:fill="FFFFFF"/>
          <w:lang w:val="en-US" w:eastAsia="zh-CN"/>
        </w:rPr>
        <w:t>第二包形象宣传片要求：</w:t>
      </w:r>
    </w:p>
    <w:p w14:paraId="55BC1578">
      <w:pPr>
        <w:pStyle w:val="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aps w:val="0"/>
          <w:color w:val="auto"/>
          <w:spacing w:val="0"/>
          <w:sz w:val="21"/>
          <w:szCs w:val="21"/>
          <w:highlight w:val="none"/>
          <w:shd w:val="clear" w:fill="FFFFFF"/>
          <w:lang w:val="en-US" w:eastAsia="zh-CN"/>
        </w:rPr>
      </w:pPr>
      <w:r>
        <w:rPr>
          <w:rFonts w:hint="eastAsia" w:ascii="宋体" w:hAnsi="宋体" w:eastAsia="宋体" w:cs="宋体"/>
          <w:i w:val="0"/>
          <w:iCs w:val="0"/>
          <w:caps w:val="0"/>
          <w:color w:val="auto"/>
          <w:spacing w:val="0"/>
          <w:sz w:val="21"/>
          <w:szCs w:val="21"/>
          <w:highlight w:val="none"/>
          <w:shd w:val="clear" w:fill="FFFFFF"/>
          <w:lang w:val="en-US" w:eastAsia="zh-CN"/>
        </w:rPr>
        <w:t>（一）内容要求：</w:t>
      </w:r>
    </w:p>
    <w:p w14:paraId="2058466B">
      <w:pPr>
        <w:pStyle w:val="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aps w:val="0"/>
          <w:color w:val="auto"/>
          <w:spacing w:val="0"/>
          <w:sz w:val="21"/>
          <w:szCs w:val="21"/>
          <w:highlight w:val="none"/>
          <w:shd w:val="clear" w:fill="FFFFFF"/>
          <w:lang w:val="en-US" w:eastAsia="zh-CN"/>
        </w:rPr>
      </w:pPr>
      <w:r>
        <w:rPr>
          <w:rFonts w:hint="eastAsia" w:ascii="宋体" w:hAnsi="宋体" w:eastAsia="宋体" w:cs="宋体"/>
          <w:i w:val="0"/>
          <w:iCs w:val="0"/>
          <w:caps w:val="0"/>
          <w:color w:val="auto"/>
          <w:spacing w:val="0"/>
          <w:sz w:val="21"/>
          <w:szCs w:val="21"/>
          <w:highlight w:val="none"/>
          <w:shd w:val="clear" w:fill="FFFFFF"/>
          <w:lang w:val="en-US" w:eastAsia="zh-CN"/>
        </w:rPr>
        <w:t>以全新的创意、精准的概括和饱满的视听语言，按照医院要求全方位展示医院（或科室或名医专家）在学科发展、人才培养、科教实力、诊疗特色、社会服务、文化传承等方面取得的成果，展现综合实力、塑造正面形象，提升医院品牌知名度。</w:t>
      </w:r>
    </w:p>
    <w:p w14:paraId="7E4F69A5">
      <w:pPr>
        <w:pStyle w:val="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aps w:val="0"/>
          <w:color w:val="auto"/>
          <w:spacing w:val="0"/>
          <w:sz w:val="21"/>
          <w:szCs w:val="21"/>
          <w:highlight w:val="none"/>
          <w:shd w:val="clear" w:fill="FFFFFF"/>
          <w:lang w:val="en-US" w:eastAsia="zh-CN"/>
        </w:rPr>
      </w:pPr>
      <w:r>
        <w:rPr>
          <w:rFonts w:hint="eastAsia" w:ascii="宋体" w:hAnsi="宋体" w:eastAsia="宋体" w:cs="宋体"/>
          <w:i w:val="0"/>
          <w:iCs w:val="0"/>
          <w:caps w:val="0"/>
          <w:color w:val="auto"/>
          <w:spacing w:val="0"/>
          <w:sz w:val="21"/>
          <w:szCs w:val="21"/>
          <w:highlight w:val="none"/>
          <w:shd w:val="clear" w:fill="FFFFFF"/>
          <w:lang w:val="en-US" w:eastAsia="zh-CN"/>
        </w:rPr>
        <w:t>（二）主创团队要求</w:t>
      </w:r>
    </w:p>
    <w:p w14:paraId="0B97712A">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aps w:val="0"/>
          <w:color w:val="auto"/>
          <w:spacing w:val="0"/>
          <w:sz w:val="21"/>
          <w:szCs w:val="21"/>
          <w:highlight w:val="none"/>
          <w:shd w:val="clear" w:fill="FFFFFF"/>
          <w:lang w:val="en-US" w:eastAsia="zh-CN"/>
        </w:rPr>
      </w:pPr>
      <w:r>
        <w:rPr>
          <w:rFonts w:hint="eastAsia" w:ascii="宋体" w:hAnsi="宋体" w:eastAsia="宋体" w:cs="宋体"/>
          <w:i w:val="0"/>
          <w:iCs w:val="0"/>
          <w:caps w:val="0"/>
          <w:color w:val="auto"/>
          <w:spacing w:val="0"/>
          <w:sz w:val="21"/>
          <w:szCs w:val="21"/>
          <w:highlight w:val="none"/>
          <w:shd w:val="clear" w:fill="FFFFFF"/>
          <w:lang w:val="en-US" w:eastAsia="zh-CN"/>
        </w:rPr>
        <w:t>1.拥有高效成熟，具有较强运维能力的制作团队，摄制组分工明确，责任到人；宣传片核心主创团队具备从事宣传片、专题片等类型影片的制作工作经验。有独到的艺术理念和策划意识，能够满足采购人的制作要求。包括但不限于相关脚本、场景、化妆、灯光、摄像机位等配套服务。项目服务期内，需派出有较强经验的项目经理，实时沟通项目需求，修改方案，汇报审核修改，服务期内如更换项目经理须征得采购人同意且更换次数不得超过1次。</w:t>
      </w:r>
    </w:p>
    <w:p w14:paraId="78A390B8">
      <w:pPr>
        <w:pStyle w:val="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aps w:val="0"/>
          <w:color w:val="auto"/>
          <w:spacing w:val="0"/>
          <w:sz w:val="21"/>
          <w:szCs w:val="21"/>
          <w:highlight w:val="none"/>
          <w:shd w:val="clear" w:fill="FFFFFF"/>
          <w:lang w:val="en-US" w:eastAsia="zh-CN"/>
        </w:rPr>
      </w:pPr>
      <w:r>
        <w:rPr>
          <w:rFonts w:hint="eastAsia" w:ascii="宋体" w:hAnsi="宋体" w:eastAsia="宋体" w:cs="宋体"/>
          <w:i w:val="0"/>
          <w:iCs w:val="0"/>
          <w:caps w:val="0"/>
          <w:color w:val="auto"/>
          <w:spacing w:val="0"/>
          <w:sz w:val="21"/>
          <w:szCs w:val="21"/>
          <w:highlight w:val="none"/>
          <w:shd w:val="clear" w:fill="FFFFFF"/>
          <w:lang w:val="en-US" w:eastAsia="zh-CN"/>
        </w:rPr>
        <w:t>2.拍摄人员(含导演、摄影师、灯光师、场务等)提供7×24小时服务响应，保证采购人需求。在医院范围内开展拍摄工作期间，所有工作人员须严格遵守医院各项管理规定及操作规范。采购人不对拍摄相关工作人员的人身安全承担责任，相关安全保障义务由投标人自行承担。</w:t>
      </w:r>
    </w:p>
    <w:p w14:paraId="166E0CAF">
      <w:pPr>
        <w:pStyle w:val="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aps w:val="0"/>
          <w:color w:val="auto"/>
          <w:spacing w:val="0"/>
          <w:sz w:val="21"/>
          <w:szCs w:val="21"/>
          <w:highlight w:val="none"/>
          <w:shd w:val="clear" w:fill="FFFFFF"/>
          <w:lang w:val="en-US" w:eastAsia="zh-CN"/>
        </w:rPr>
      </w:pPr>
      <w:r>
        <w:rPr>
          <w:rFonts w:hint="eastAsia" w:ascii="宋体" w:hAnsi="宋体" w:eastAsia="宋体" w:cs="宋体"/>
          <w:i w:val="0"/>
          <w:iCs w:val="0"/>
          <w:caps w:val="0"/>
          <w:color w:val="auto"/>
          <w:spacing w:val="0"/>
          <w:sz w:val="21"/>
          <w:szCs w:val="21"/>
          <w:highlight w:val="none"/>
          <w:shd w:val="clear" w:fill="FFFFFF"/>
          <w:lang w:val="en-US" w:eastAsia="zh-CN"/>
        </w:rPr>
        <w:t>3.创作组须由专业影视制作团队与持证专业技术人员共同组建，团队架构完整（含策划、导演、摄影、后期等核心岗位）；</w:t>
      </w:r>
    </w:p>
    <w:p w14:paraId="7D248572">
      <w:pPr>
        <w:pStyle w:val="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aps w:val="0"/>
          <w:color w:val="auto"/>
          <w:spacing w:val="0"/>
          <w:sz w:val="21"/>
          <w:szCs w:val="21"/>
          <w:highlight w:val="none"/>
          <w:shd w:val="clear" w:fill="FFFFFF"/>
          <w:lang w:val="en-US" w:eastAsia="zh-CN"/>
        </w:rPr>
      </w:pPr>
      <w:r>
        <w:rPr>
          <w:rFonts w:hint="eastAsia" w:ascii="宋体" w:hAnsi="宋体" w:eastAsia="宋体" w:cs="宋体"/>
          <w:i w:val="0"/>
          <w:iCs w:val="0"/>
          <w:caps w:val="0"/>
          <w:color w:val="auto"/>
          <w:spacing w:val="0"/>
          <w:sz w:val="21"/>
          <w:szCs w:val="21"/>
          <w:highlight w:val="none"/>
          <w:shd w:val="clear" w:fill="FFFFFF"/>
          <w:lang w:val="en-US" w:eastAsia="zh-CN"/>
        </w:rPr>
        <w:t>具备独到的艺术创作理念与系统的项目策划能力，能结合采购需求输出差异化、高品质的创作方案；</w:t>
      </w:r>
    </w:p>
    <w:p w14:paraId="1FD2DB1D">
      <w:pPr>
        <w:pStyle w:val="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aps w:val="0"/>
          <w:color w:val="auto"/>
          <w:spacing w:val="0"/>
          <w:sz w:val="21"/>
          <w:szCs w:val="21"/>
          <w:highlight w:val="none"/>
          <w:shd w:val="clear" w:fill="FFFFFF"/>
          <w:lang w:val="en-US" w:eastAsia="zh-CN"/>
        </w:rPr>
      </w:pPr>
      <w:r>
        <w:rPr>
          <w:rFonts w:hint="eastAsia" w:ascii="宋体" w:hAnsi="宋体" w:eastAsia="宋体" w:cs="宋体"/>
          <w:i w:val="0"/>
          <w:iCs w:val="0"/>
          <w:caps w:val="0"/>
          <w:color w:val="auto"/>
          <w:spacing w:val="0"/>
          <w:sz w:val="21"/>
          <w:szCs w:val="21"/>
          <w:highlight w:val="none"/>
          <w:shd w:val="clear" w:fill="FFFFFF"/>
          <w:lang w:val="en-US" w:eastAsia="zh-CN"/>
        </w:rPr>
        <w:t>核心成员（导演、主摄、后期指导等）需拥有3 年及以上相关影视项目制作经验（需提供过往同类作品、项目履历等证明材料）；</w:t>
      </w:r>
    </w:p>
    <w:p w14:paraId="36447C66">
      <w:pPr>
        <w:pStyle w:val="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aps w:val="0"/>
          <w:color w:val="auto"/>
          <w:spacing w:val="0"/>
          <w:sz w:val="21"/>
          <w:szCs w:val="21"/>
          <w:highlight w:val="none"/>
          <w:shd w:val="clear" w:fill="FFFFFF"/>
          <w:lang w:val="en-US" w:eastAsia="zh-CN"/>
        </w:rPr>
      </w:pPr>
      <w:r>
        <w:rPr>
          <w:rFonts w:hint="eastAsia" w:ascii="宋体" w:hAnsi="宋体" w:eastAsia="宋体" w:cs="宋体"/>
          <w:i w:val="0"/>
          <w:iCs w:val="0"/>
          <w:caps w:val="0"/>
          <w:color w:val="auto"/>
          <w:spacing w:val="0"/>
          <w:sz w:val="21"/>
          <w:szCs w:val="21"/>
          <w:highlight w:val="none"/>
          <w:shd w:val="clear" w:fill="FFFFFF"/>
          <w:lang w:val="en-US" w:eastAsia="zh-CN"/>
        </w:rPr>
        <w:t>须使用专业级影视器材设备（含 4K 及以上高清拍摄设备、专业灯光音响设备、后期剪辑调色系统等）执行拍摄制作，确保作品质量达到采购人明确的技术标准与呈现要求。　　</w:t>
      </w:r>
    </w:p>
    <w:p w14:paraId="7CA986F7">
      <w:pPr>
        <w:pStyle w:val="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aps w:val="0"/>
          <w:color w:val="auto"/>
          <w:spacing w:val="0"/>
          <w:sz w:val="21"/>
          <w:szCs w:val="21"/>
          <w:highlight w:val="none"/>
          <w:shd w:val="clear" w:fill="FFFFFF"/>
          <w:lang w:val="en-US" w:eastAsia="zh-CN"/>
        </w:rPr>
      </w:pPr>
      <w:r>
        <w:rPr>
          <w:rFonts w:hint="eastAsia" w:ascii="宋体" w:hAnsi="宋体" w:eastAsia="宋体" w:cs="宋体"/>
          <w:i w:val="0"/>
          <w:iCs w:val="0"/>
          <w:caps w:val="0"/>
          <w:color w:val="auto"/>
          <w:spacing w:val="0"/>
          <w:sz w:val="21"/>
          <w:szCs w:val="21"/>
          <w:highlight w:val="none"/>
          <w:shd w:val="clear" w:fill="FFFFFF"/>
          <w:lang w:val="en-US" w:eastAsia="zh-CN"/>
        </w:rPr>
        <w:t>（三）技术要求　</w:t>
      </w:r>
    </w:p>
    <w:p w14:paraId="23A8B481">
      <w:pPr>
        <w:pStyle w:val="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aps w:val="0"/>
          <w:color w:val="auto"/>
          <w:spacing w:val="0"/>
          <w:sz w:val="21"/>
          <w:szCs w:val="21"/>
          <w:highlight w:val="none"/>
          <w:shd w:val="clear" w:fill="FFFFFF"/>
          <w:lang w:val="en-US" w:eastAsia="zh-CN"/>
        </w:rPr>
      </w:pPr>
      <w:r>
        <w:rPr>
          <w:rFonts w:hint="eastAsia" w:ascii="宋体" w:hAnsi="宋体" w:eastAsia="宋体" w:cs="宋体"/>
          <w:i w:val="0"/>
          <w:iCs w:val="0"/>
          <w:caps w:val="0"/>
          <w:color w:val="auto"/>
          <w:spacing w:val="0"/>
          <w:sz w:val="21"/>
          <w:szCs w:val="21"/>
          <w:highlight w:val="none"/>
          <w:shd w:val="clear" w:fill="FFFFFF"/>
          <w:lang w:val="en-US" w:eastAsia="zh-CN"/>
        </w:rPr>
        <w:t>1.采用高清实景拍摄与航拍画面，结合特效动画，运用视频语言展现医院特色，策划制作各类宣传片，具体时长根据采购人要求确定。</w:t>
      </w:r>
    </w:p>
    <w:p w14:paraId="60E78C58">
      <w:pPr>
        <w:pStyle w:val="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aps w:val="0"/>
          <w:color w:val="auto"/>
          <w:spacing w:val="0"/>
          <w:sz w:val="21"/>
          <w:szCs w:val="21"/>
          <w:highlight w:val="none"/>
          <w:shd w:val="clear" w:fill="FFFFFF"/>
          <w:lang w:val="en-US" w:eastAsia="zh-CN"/>
        </w:rPr>
      </w:pPr>
      <w:r>
        <w:rPr>
          <w:rFonts w:hint="eastAsia" w:ascii="宋体" w:hAnsi="宋体" w:eastAsia="宋体" w:cs="宋体"/>
          <w:i w:val="0"/>
          <w:iCs w:val="0"/>
          <w:caps w:val="0"/>
          <w:color w:val="auto"/>
          <w:spacing w:val="0"/>
          <w:sz w:val="21"/>
          <w:szCs w:val="21"/>
          <w:highlight w:val="none"/>
          <w:shd w:val="clear" w:fill="FFFFFF"/>
          <w:lang w:val="en-US" w:eastAsia="zh-CN"/>
        </w:rPr>
        <w:t>2.文案及创意脚本由投标人负责编写，采购人协助提供相关资料，摄制前须制定详细的总体拍摄方案和分镜头文字脚本，经采购人审核确认后方可组织拍摄。</w:t>
      </w:r>
    </w:p>
    <w:p w14:paraId="7EB08DDD">
      <w:pPr>
        <w:pStyle w:val="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aps w:val="0"/>
          <w:color w:val="auto"/>
          <w:spacing w:val="0"/>
          <w:sz w:val="21"/>
          <w:szCs w:val="21"/>
          <w:highlight w:val="none"/>
          <w:shd w:val="clear" w:fill="FFFFFF"/>
          <w:lang w:val="en-US" w:eastAsia="zh-CN"/>
        </w:rPr>
      </w:pPr>
      <w:r>
        <w:rPr>
          <w:rFonts w:hint="eastAsia" w:ascii="宋体" w:hAnsi="宋体" w:eastAsia="宋体" w:cs="宋体"/>
          <w:i w:val="0"/>
          <w:iCs w:val="0"/>
          <w:caps w:val="0"/>
          <w:color w:val="auto"/>
          <w:spacing w:val="0"/>
          <w:sz w:val="21"/>
          <w:szCs w:val="21"/>
          <w:highlight w:val="none"/>
          <w:shd w:val="clear" w:fill="FFFFFF"/>
          <w:lang w:val="en-US" w:eastAsia="zh-CN"/>
        </w:rPr>
        <w:t>3.按照采购人审批同意的创意执行脚本进行拍摄、专业配音、音乐、剪辑、专业调色软件后期校色、动画特效制作及全片总合成等制作，不低于1080p高清分辨率影片制作输出等全部工作内容。　　</w:t>
      </w:r>
    </w:p>
    <w:p w14:paraId="7C81FDF5">
      <w:pPr>
        <w:pStyle w:val="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aps w:val="0"/>
          <w:color w:val="auto"/>
          <w:spacing w:val="0"/>
          <w:sz w:val="21"/>
          <w:szCs w:val="21"/>
          <w:highlight w:val="none"/>
          <w:shd w:val="clear" w:fill="FFFFFF"/>
          <w:lang w:val="en-US" w:eastAsia="zh-CN"/>
        </w:rPr>
      </w:pPr>
      <w:r>
        <w:rPr>
          <w:rFonts w:hint="eastAsia" w:ascii="宋体" w:hAnsi="宋体" w:eastAsia="宋体" w:cs="宋体"/>
          <w:i w:val="0"/>
          <w:iCs w:val="0"/>
          <w:caps w:val="0"/>
          <w:color w:val="auto"/>
          <w:spacing w:val="0"/>
          <w:sz w:val="21"/>
          <w:szCs w:val="21"/>
          <w:highlight w:val="none"/>
          <w:shd w:val="clear" w:fill="FFFFFF"/>
          <w:lang w:val="en-US" w:eastAsia="zh-CN"/>
        </w:rPr>
        <w:t>4.采用专业设备进行录制（如松下、索尼或同等级别专业视频机），多机位拍摄；按照采购人需要使用航拍设备。</w:t>
      </w:r>
    </w:p>
    <w:p w14:paraId="1549FAF2">
      <w:pPr>
        <w:pStyle w:val="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aps w:val="0"/>
          <w:color w:val="auto"/>
          <w:spacing w:val="0"/>
          <w:sz w:val="21"/>
          <w:szCs w:val="21"/>
          <w:highlight w:val="none"/>
          <w:shd w:val="clear" w:fill="FFFFFF"/>
          <w:lang w:val="en-US" w:eastAsia="zh-CN"/>
        </w:rPr>
      </w:pPr>
      <w:r>
        <w:rPr>
          <w:rFonts w:hint="eastAsia" w:ascii="宋体" w:hAnsi="宋体" w:eastAsia="宋体" w:cs="宋体"/>
          <w:i w:val="0"/>
          <w:iCs w:val="0"/>
          <w:caps w:val="0"/>
          <w:color w:val="auto"/>
          <w:spacing w:val="0"/>
          <w:sz w:val="21"/>
          <w:szCs w:val="21"/>
          <w:highlight w:val="none"/>
          <w:shd w:val="clear" w:fill="FFFFFF"/>
          <w:lang w:val="en-US" w:eastAsia="zh-CN"/>
        </w:rPr>
        <w:t>5.技术规范：成片视频格式为MP4，分辨率1920*1080像素以上，帧率25帧/秒，视频编码格式包括H.264和H.265，确保视频文件无损可留存。画面比例为16:9，具备精良的声画品质，不带角标、台标、水印或标识，并根据采购人需求转换相应格式以适合不同载体的播放。</w:t>
      </w:r>
    </w:p>
    <w:p w14:paraId="42C15DB6">
      <w:pPr>
        <w:pStyle w:val="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aps w:val="0"/>
          <w:color w:val="auto"/>
          <w:spacing w:val="0"/>
          <w:sz w:val="21"/>
          <w:szCs w:val="21"/>
          <w:highlight w:val="none"/>
          <w:shd w:val="clear" w:fill="FFFFFF"/>
          <w:lang w:val="en-US" w:eastAsia="zh-CN"/>
        </w:rPr>
      </w:pPr>
      <w:r>
        <w:rPr>
          <w:rFonts w:hint="eastAsia" w:ascii="宋体" w:hAnsi="宋体" w:eastAsia="宋体" w:cs="宋体"/>
          <w:i w:val="0"/>
          <w:iCs w:val="0"/>
          <w:caps w:val="0"/>
          <w:color w:val="auto"/>
          <w:spacing w:val="0"/>
          <w:sz w:val="21"/>
          <w:szCs w:val="21"/>
          <w:highlight w:val="none"/>
          <w:shd w:val="clear" w:fill="FFFFFF"/>
          <w:lang w:val="en-US" w:eastAsia="zh-CN"/>
        </w:rPr>
        <w:t>6.投标人负责提供摄制过程中所有需要使用到的设备包括但不限于：电影摄影机及镜头套件、灯光、三脚架、麦克风、录音机、稳定器、滑轨、摇臂、轨道、无人机，专业后期剪辑系统以及专业调色设备等，且不收取报价外费用。</w:t>
      </w:r>
    </w:p>
    <w:p w14:paraId="334A4BB0">
      <w:pPr>
        <w:pStyle w:val="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aps w:val="0"/>
          <w:color w:val="auto"/>
          <w:spacing w:val="0"/>
          <w:sz w:val="21"/>
          <w:szCs w:val="21"/>
          <w:highlight w:val="none"/>
          <w:shd w:val="clear" w:fill="FFFFFF"/>
          <w:lang w:val="en-US" w:eastAsia="zh-CN"/>
        </w:rPr>
      </w:pPr>
      <w:r>
        <w:rPr>
          <w:rFonts w:hint="eastAsia" w:ascii="宋体" w:hAnsi="宋体" w:eastAsia="宋体" w:cs="宋体"/>
          <w:i w:val="0"/>
          <w:iCs w:val="0"/>
          <w:caps w:val="0"/>
          <w:color w:val="auto"/>
          <w:spacing w:val="0"/>
          <w:sz w:val="21"/>
          <w:szCs w:val="21"/>
          <w:highlight w:val="none"/>
          <w:shd w:val="clear" w:fill="FFFFFF"/>
          <w:lang w:val="en-US" w:eastAsia="zh-CN"/>
        </w:rPr>
        <w:t>7.本项目拍摄的所有素材（图片、视频、成片源文件、背景音乐、字幕字体、旁白/解说/配音的人声等）及视频成片的所有权、知识产权、使用权和修改权归采购人所有，供应方不得以任何形式向第三方泄露采购人的保密信息。</w:t>
      </w:r>
    </w:p>
    <w:p w14:paraId="06F3365C">
      <w:pPr>
        <w:pStyle w:val="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shd w:val="clear" w:fill="FFFFFF"/>
          <w:lang w:val="en-US" w:eastAsia="zh-CN"/>
        </w:rPr>
      </w:pPr>
      <w:r>
        <w:rPr>
          <w:rFonts w:hint="eastAsia" w:ascii="宋体" w:hAnsi="宋体" w:eastAsia="宋体" w:cs="宋体"/>
          <w:i w:val="0"/>
          <w:iCs w:val="0"/>
          <w:caps w:val="0"/>
          <w:color w:val="auto"/>
          <w:spacing w:val="0"/>
          <w:sz w:val="21"/>
          <w:szCs w:val="21"/>
          <w:highlight w:val="none"/>
          <w:shd w:val="clear" w:fill="FFFFFF"/>
          <w:lang w:val="en-US" w:eastAsia="zh-CN"/>
        </w:rPr>
        <w:t>8.宣传片最终呈现要主题突出、内容丰富、画面精美、音乐协调、配音清晰，能够充分展示医院实力、特色优势、服务理念和发展愿景。最终费用含前期设计、拍摄、配音、编辑、包装等全部费用，成片前样片无修改和拍摄次数限制，不可产生额外费用。</w:t>
      </w:r>
      <w:r>
        <w:rPr>
          <w:rFonts w:hint="eastAsia" w:ascii="宋体" w:hAnsi="宋体" w:eastAsia="宋体" w:cs="宋体"/>
          <w:color w:val="auto"/>
          <w:sz w:val="21"/>
          <w:szCs w:val="21"/>
          <w:highlight w:val="none"/>
          <w:shd w:val="clear" w:fill="FFFFFF"/>
        </w:rPr>
        <w:t>视频所使用包括但不限于字幕包装字体、音乐版权、演员肖像等需获得相关版权及肖像权，采购人不承担任何因以上权利所引起的纠纷。</w:t>
      </w:r>
    </w:p>
    <w:p w14:paraId="50F4C394">
      <w:pPr>
        <w:pStyle w:val="4"/>
        <w:keepNext w:val="0"/>
        <w:keepLines w:val="0"/>
        <w:pageBreakBefore w:val="0"/>
        <w:kinsoku/>
        <w:wordWrap/>
        <w:overflowPunct/>
        <w:topLinePunct w:val="0"/>
        <w:autoSpaceDE/>
        <w:autoSpaceDN/>
        <w:bidi w:val="0"/>
        <w:adjustRightInd/>
        <w:snapToGrid/>
        <w:spacing w:line="360" w:lineRule="auto"/>
        <w:ind w:firstLine="210" w:firstLineChars="100"/>
        <w:rPr>
          <w:rFonts w:hint="eastAsia" w:ascii="宋体" w:hAnsi="宋体" w:eastAsia="宋体" w:cs="宋体"/>
          <w:i w:val="0"/>
          <w:iCs w:val="0"/>
          <w:caps w:val="0"/>
          <w:color w:val="auto"/>
          <w:spacing w:val="0"/>
          <w:sz w:val="21"/>
          <w:szCs w:val="21"/>
          <w:highlight w:val="none"/>
          <w:shd w:val="clear" w:fill="FFFFFF"/>
          <w:lang w:val="en-US" w:eastAsia="zh-CN"/>
        </w:rPr>
      </w:pPr>
      <w:r>
        <w:rPr>
          <w:rFonts w:hint="eastAsia" w:ascii="宋体" w:hAnsi="宋体" w:eastAsia="宋体" w:cs="宋体"/>
          <w:i w:val="0"/>
          <w:iCs w:val="0"/>
          <w:caps w:val="0"/>
          <w:color w:val="auto"/>
          <w:spacing w:val="0"/>
          <w:sz w:val="21"/>
          <w:szCs w:val="21"/>
          <w:highlight w:val="none"/>
          <w:shd w:val="clear" w:fill="FFFFFF"/>
          <w:lang w:val="en-US" w:eastAsia="zh-CN"/>
        </w:rPr>
        <w:t>（四）宣传推广要求：</w:t>
      </w:r>
    </w:p>
    <w:p w14:paraId="2E0E5F71">
      <w:r>
        <w:rPr>
          <w:rFonts w:hint="eastAsia" w:ascii="宋体" w:hAnsi="宋体" w:eastAsia="宋体" w:cs="宋体"/>
          <w:i w:val="0"/>
          <w:iCs w:val="0"/>
          <w:caps w:val="0"/>
          <w:color w:val="auto"/>
          <w:spacing w:val="0"/>
          <w:sz w:val="21"/>
          <w:szCs w:val="21"/>
          <w:highlight w:val="none"/>
          <w:shd w:val="clear" w:fill="FFFFFF"/>
          <w:lang w:val="en-US" w:eastAsia="zh-CN"/>
        </w:rPr>
        <w:t>根据采购人需求不少于2个工作日，在区级及以上媒体发布，稿件发布后内容如需调整，需协助采购人及时、有效地联系相应媒体完成相关内容的调整。按照采购人需求，根据宣传片的内容特点、受众群体等选择合适的宣传渠道和宣传方式广泛传播并大力推广宣传片，确保最大程度地触达目标受众，有效增加宣传片的影响力和曝光度，要求每个宣传片在媒体投放后一周内各媒体浏览总量达到10万+，确保宣传片达到预期传播效果。</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17302D"/>
    <w:multiLevelType w:val="singleLevel"/>
    <w:tmpl w:val="D117302D"/>
    <w:lvl w:ilvl="0" w:tentative="0">
      <w:start w:val="6"/>
      <w:numFmt w:val="decimal"/>
      <w:suff w:val="nothing"/>
      <w:lvlText w:val="（%1）"/>
      <w:lvlJc w:val="left"/>
    </w:lvl>
  </w:abstractNum>
  <w:abstractNum w:abstractNumId="1">
    <w:nsid w:val="4F144E06"/>
    <w:multiLevelType w:val="singleLevel"/>
    <w:tmpl w:val="4F144E06"/>
    <w:lvl w:ilvl="0" w:tentative="0">
      <w:start w:val="1"/>
      <w:numFmt w:val="decimal"/>
      <w:suff w:val="nothing"/>
      <w:lvlText w:val="%1．"/>
      <w:lvlJc w:val="left"/>
      <w:pPr>
        <w:ind w:left="0" w:firstLine="4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1D38E6"/>
    <w:rsid w:val="101D38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220" w:after="210" w:line="578" w:lineRule="auto"/>
      <w:ind w:leftChars="300"/>
      <w:jc w:val="center"/>
      <w:outlineLvl w:val="0"/>
    </w:pPr>
    <w:rPr>
      <w:rFonts w:ascii="Times New Roman" w:hAnsi="Times New Roman" w:eastAsia="宋体"/>
      <w:b/>
      <w:bCs/>
      <w:kern w:val="44"/>
      <w:sz w:val="32"/>
      <w:szCs w:val="44"/>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99"/>
    <w:pPr>
      <w:jc w:val="left"/>
    </w:pPr>
  </w:style>
  <w:style w:type="paragraph" w:styleId="4">
    <w:name w:val="Body Text"/>
    <w:basedOn w:val="1"/>
    <w:qFormat/>
    <w:uiPriority w:val="0"/>
    <w:pPr>
      <w:spacing w:after="120"/>
    </w:pPr>
    <w:rPr>
      <w:rFonts w:ascii="Calibri" w:hAnsi="Calibri"/>
      <w:kern w:val="0"/>
      <w:sz w:val="20"/>
      <w:szCs w:val="24"/>
    </w:rPr>
  </w:style>
  <w:style w:type="paragraph" w:customStyle="1" w:styleId="7">
    <w:name w:val="首行缩进"/>
    <w:basedOn w:val="1"/>
    <w:autoRedefine/>
    <w:qFormat/>
    <w:uiPriority w:val="0"/>
    <w:pPr>
      <w:ind w:firstLine="480"/>
    </w:pPr>
    <w:rPr>
      <w:rFonts w:ascii="Calibri" w:hAnsi="Calibri"/>
      <w:szCs w:val="22"/>
      <w:lang w:val="zh-CN"/>
    </w:rPr>
  </w:style>
  <w:style w:type="character" w:customStyle="1" w:styleId="8">
    <w:name w:val="font11"/>
    <w:basedOn w:val="6"/>
    <w:qFormat/>
    <w:uiPriority w:val="0"/>
    <w:rPr>
      <w:rFonts w:hint="eastAsia" w:ascii="仿宋_GB2312" w:eastAsia="仿宋_GB2312" w:cs="仿宋_GB2312"/>
      <w:b/>
      <w:bCs/>
      <w:color w:val="000000"/>
      <w:sz w:val="32"/>
      <w:szCs w:val="32"/>
      <w:u w:val="none"/>
    </w:rPr>
  </w:style>
  <w:style w:type="character" w:customStyle="1" w:styleId="9">
    <w:name w:val="font21"/>
    <w:basedOn w:val="6"/>
    <w:qFormat/>
    <w:uiPriority w:val="0"/>
    <w:rPr>
      <w:rFonts w:hint="eastAsia" w:ascii="仿宋_GB2312" w:eastAsia="仿宋_GB2312" w:cs="仿宋_GB2312"/>
      <w:color w:val="000000"/>
      <w:sz w:val="32"/>
      <w:szCs w:val="3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2026-02-14T05:39:00Z</dcterms:created>
  <dc:creator>宋可口ya！</dc:creator>
  <cp:lastModifiedBy>宋可口ya！</cp:lastModifiedBy>
  <dcterms:modified xsi:type="dcterms:W3CDTF">2026-02-14T05:40:07Z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62A52F456BF14B1483313C816273C087_11</vt:lpwstr>
  </property>
  <property fmtid="{D5CDD505-2E9C-101B-9397-08002B2CF9AE}" pid="4" name="KSOTemplateDocerSaveRecord">
    <vt:lpwstr>eyJoZGlkIjoiYjdmMzk2OWMxMjhiYmMwNmMwOGVhZTU5MjQ3MzlmMmEiLCJ1c2VySWQiOiIyODg5MTc3NTMifQ==</vt:lpwstr>
  </property>
</Properties>
</file>