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23BF8">
      <w:pPr>
        <w:pStyle w:val="2"/>
        <w:rPr>
          <w:rFonts w:hint="eastAsia"/>
          <w:b/>
          <w:bCs/>
          <w:sz w:val="32"/>
          <w:szCs w:val="28"/>
          <w:highlight w:val="none"/>
        </w:rPr>
      </w:pPr>
      <w:r>
        <w:rPr>
          <w:rFonts w:hint="eastAsia"/>
          <w:b/>
          <w:bCs/>
          <w:sz w:val="32"/>
          <w:szCs w:val="28"/>
          <w:highlight w:val="none"/>
        </w:rPr>
        <w:t>项目需求书</w:t>
      </w:r>
    </w:p>
    <w:p w14:paraId="3BEBEC07">
      <w:pPr>
        <w:pStyle w:val="2"/>
        <w:jc w:val="both"/>
        <w:rPr>
          <w:rFonts w:hint="eastAsia" w:ascii="宋体" w:hAnsi="宋体" w:eastAsia="宋体" w:cs="宋体"/>
          <w:sz w:val="24"/>
          <w:highlight w:val="none"/>
          <w:lang w:eastAsia="zh-CN"/>
        </w:rPr>
      </w:pPr>
      <w:r>
        <w:rPr>
          <w:rFonts w:hint="eastAsia" w:ascii="宋体" w:hAnsi="宋体" w:cs="宋体"/>
          <w:sz w:val="24"/>
          <w:highlight w:val="none"/>
        </w:rPr>
        <w:t>一、</w:t>
      </w:r>
      <w:r>
        <w:rPr>
          <w:rFonts w:hint="eastAsia" w:ascii="宋体" w:hAnsi="宋体" w:cs="宋体"/>
          <w:sz w:val="24"/>
          <w:highlight w:val="none"/>
          <w:lang w:eastAsia="zh-CN"/>
        </w:rPr>
        <w:t>技术要求</w:t>
      </w:r>
    </w:p>
    <w:p w14:paraId="5F399E5A">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本次招标项目以报价清单(见附件) 为准，投标人按招标人提供项目清单中所提及的货物产品、规格逐项填写单价，报价清单需电脑打印，手写无效。投标人必须书面提供有效的供货期限、售后服务质量承诺保证书。</w:t>
      </w:r>
    </w:p>
    <w:p w14:paraId="23F3E560">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招标人根据医院科室需求，用微信、邮件等通知送货品种及数量，投标人应在2日内送货到位。保证应急物资随叫随到，随时供应 (需在 30分钟之内到达)。如遇需紧急使用的特殊及不常使用的货物，投标人需在 30 分钟之内到达现场察看，由于物品特殊，如招标人处无库存，应第一时间进行采购。送货时长不得超过24小时。保证节假日正常供货。</w:t>
      </w:r>
    </w:p>
    <w:p w14:paraId="75A8563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医院根据招标文件、中标人的投标文件和双方签订的合同要求对所送物品进行验收，物品必须保质保量。按国家规定部分产品需要有3C认证的，必须有3C认证标志。原厂硒鼓墨粉色带需提供品牌代理商授权证明，需提供中国环境标志产品认证证书。中标人提供的商品经确认属“三无产品”假货，非招标目录中的商品未低于“大型商场、超市”的平均价，招标人有权拒付当月货款，作为对医院损失的赔偿。</w:t>
      </w:r>
    </w:p>
    <w:p w14:paraId="410B47D7">
      <w:pPr>
        <w:pStyle w:val="2"/>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二</w:t>
      </w:r>
      <w:r>
        <w:rPr>
          <w:rFonts w:hint="eastAsia" w:ascii="宋体" w:hAnsi="宋体" w:eastAsia="宋体" w:cs="宋体"/>
          <w:sz w:val="24"/>
          <w:highlight w:val="none"/>
        </w:rPr>
        <w:t>、</w:t>
      </w:r>
      <w:r>
        <w:rPr>
          <w:rFonts w:hint="eastAsia" w:ascii="宋体" w:hAnsi="宋体" w:eastAsia="宋体" w:cs="宋体"/>
          <w:sz w:val="24"/>
          <w:highlight w:val="none"/>
          <w:lang w:eastAsia="zh-CN"/>
        </w:rPr>
        <w:t>商务要求</w:t>
      </w:r>
    </w:p>
    <w:p w14:paraId="06E8DB56">
      <w:pPr>
        <w:numPr>
          <w:ilvl w:val="0"/>
          <w:numId w:val="0"/>
        </w:numPr>
        <w:autoSpaceDE w:val="0"/>
        <w:autoSpaceDN w:val="0"/>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1.</w:t>
      </w:r>
      <w:r>
        <w:rPr>
          <w:rFonts w:hint="eastAsia" w:ascii="宋体" w:hAnsi="宋体" w:cs="宋体"/>
          <w:b w:val="0"/>
          <w:bCs w:val="0"/>
          <w:sz w:val="24"/>
          <w:szCs w:val="24"/>
          <w:highlight w:val="none"/>
          <w:lang w:eastAsia="zh-CN"/>
        </w:rPr>
        <w:t>中标人按照招标人指定日期根据发票金额及数量，进行核对。确认货款金额，按照招标人规定日期进行结算。发票与货物需一并提供。</w:t>
      </w:r>
    </w:p>
    <w:p w14:paraId="3FC02BED">
      <w:pPr>
        <w:numPr>
          <w:ilvl w:val="0"/>
          <w:numId w:val="0"/>
        </w:numPr>
        <w:autoSpaceDE w:val="0"/>
        <w:autoSpaceDN w:val="0"/>
        <w:spacing w:line="360" w:lineRule="auto"/>
        <w:ind w:firstLine="480" w:firstLineChars="200"/>
        <w:rPr>
          <w:rFonts w:hint="eastAsia" w:ascii="宋体" w:hAnsi="宋体" w:eastAsia="宋体" w:cs="宋体"/>
          <w:b w:val="0"/>
          <w:bCs w:val="0"/>
          <w:sz w:val="24"/>
          <w:highlight w:val="none"/>
          <w:lang w:eastAsia="zh-CN"/>
        </w:rPr>
      </w:pP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lang w:eastAsia="zh-CN"/>
        </w:rPr>
        <w:t>本项目为固定单价合同，中标人按照招标人采购计划，以实际采购金额，据实结算付款。</w:t>
      </w:r>
    </w:p>
    <w:p w14:paraId="162D261E">
      <w:pPr>
        <w:pStyle w:val="2"/>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三、交货要求</w:t>
      </w:r>
    </w:p>
    <w:p w14:paraId="4FD4DDA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b w:val="0"/>
          <w:bCs w:val="0"/>
          <w:sz w:val="24"/>
          <w:szCs w:val="24"/>
          <w:highlight w:val="none"/>
          <w:lang w:eastAsia="zh-CN"/>
        </w:rPr>
        <w:t>交货期</w:t>
      </w:r>
      <w:r>
        <w:rPr>
          <w:rFonts w:hint="eastAsia" w:ascii="宋体"/>
          <w:b/>
          <w:bCs/>
          <w:sz w:val="24"/>
          <w:szCs w:val="24"/>
          <w:highlight w:val="none"/>
          <w:lang w:eastAsia="zh-CN"/>
        </w:rPr>
        <w:t>：</w:t>
      </w:r>
      <w:r>
        <w:rPr>
          <w:rFonts w:hint="eastAsia" w:ascii="宋体"/>
          <w:b w:val="0"/>
          <w:bCs w:val="0"/>
          <w:sz w:val="24"/>
          <w:szCs w:val="24"/>
          <w:highlight w:val="none"/>
          <w:lang w:eastAsia="zh-CN"/>
        </w:rPr>
        <w:t>两年；</w:t>
      </w:r>
    </w:p>
    <w:p w14:paraId="18FBB41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交货</w:t>
      </w:r>
      <w:r>
        <w:rPr>
          <w:rFonts w:hint="eastAsia" w:ascii="宋体" w:hAnsi="宋体" w:eastAsia="宋体" w:cs="宋体"/>
          <w:sz w:val="24"/>
          <w:highlight w:val="none"/>
          <w:lang w:eastAsia="zh-CN"/>
        </w:rPr>
        <w:t>时间</w:t>
      </w:r>
      <w:r>
        <w:rPr>
          <w:rFonts w:hint="eastAsia" w:ascii="宋体" w:hAnsi="宋体" w:eastAsia="宋体" w:cs="宋体"/>
          <w:sz w:val="24"/>
          <w:highlight w:val="none"/>
        </w:rPr>
        <w:t>：</w:t>
      </w:r>
      <w:r>
        <w:rPr>
          <w:rFonts w:hint="eastAsia" w:ascii="宋体" w:hAnsi="宋体" w:eastAsia="宋体" w:cs="宋体"/>
          <w:sz w:val="24"/>
          <w:highlight w:val="none"/>
          <w:lang w:eastAsia="zh-CN"/>
        </w:rPr>
        <w:t>投标人按招标人要求的具体时间和需求数量供货，送货到招标人指定的地点</w:t>
      </w:r>
      <w:r>
        <w:rPr>
          <w:rFonts w:hint="eastAsia" w:ascii="宋体" w:hAnsi="宋体" w:eastAsia="宋体" w:cs="宋体"/>
          <w:sz w:val="24"/>
          <w:highlight w:val="none"/>
        </w:rPr>
        <w:t>。</w:t>
      </w:r>
    </w:p>
    <w:p w14:paraId="55246CA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.交货地点：</w:t>
      </w:r>
      <w:r>
        <w:rPr>
          <w:rFonts w:hint="eastAsia" w:ascii="宋体" w:hAnsi="宋体" w:eastAsia="宋体" w:cs="宋体"/>
          <w:sz w:val="24"/>
          <w:highlight w:val="none"/>
          <w:lang w:eastAsia="zh-CN"/>
        </w:rPr>
        <w:t>天津市滨海新区中医医院所管辖院区（杭州道院区、北塘院区）</w:t>
      </w:r>
      <w:r>
        <w:rPr>
          <w:rFonts w:hint="eastAsia" w:ascii="宋体" w:hAnsi="宋体" w:eastAsia="宋体" w:cs="宋体"/>
          <w:sz w:val="24"/>
          <w:highlight w:val="none"/>
        </w:rPr>
        <w:t>。</w:t>
      </w:r>
    </w:p>
    <w:p w14:paraId="57736DD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.交货方式：任何情况下由投标人送货，相关费用均由投标人承担，招标人有权根据实际需求，据实调整送货时段、方式等</w:t>
      </w:r>
    </w:p>
    <w:p w14:paraId="7D8E6264">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highlight w:val="none"/>
        </w:rPr>
      </w:pPr>
      <w:r>
        <w:rPr>
          <w:rFonts w:hint="eastAsia" w:ascii="宋体" w:hAnsi="宋体" w:eastAsia="宋体" w:cs="宋体"/>
          <w:sz w:val="24"/>
          <w:highlight w:val="none"/>
          <w:lang w:eastAsia="zh-CN"/>
        </w:rPr>
        <w:t>四</w:t>
      </w:r>
      <w:r>
        <w:rPr>
          <w:rFonts w:hint="eastAsia" w:ascii="宋体" w:hAnsi="宋体" w:eastAsia="宋体" w:cs="宋体"/>
          <w:sz w:val="24"/>
          <w:highlight w:val="none"/>
        </w:rPr>
        <w:t>、</w:t>
      </w:r>
      <w:r>
        <w:rPr>
          <w:rFonts w:hint="eastAsia" w:ascii="宋体" w:hAnsi="宋体" w:eastAsia="宋体" w:cs="宋体"/>
          <w:sz w:val="24"/>
          <w:highlight w:val="none"/>
          <w:lang w:eastAsia="zh-CN"/>
        </w:rPr>
        <w:t>验收标准</w:t>
      </w:r>
    </w:p>
    <w:p w14:paraId="6D64EB2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投标人须承诺所供全部产品的质量符合或优于国家和行业的技术标准和规范、安全。否则，投标人将承担一切经济损失的赔偿及法律责任。</w:t>
      </w:r>
    </w:p>
    <w:p w14:paraId="422E9A86">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baseline"/>
        <w:rPr>
          <w:rFonts w:hint="eastAsia" w:ascii="宋体" w:hAnsi="宋体" w:eastAsia="宋体" w:cs="宋体"/>
          <w:sz w:val="24"/>
          <w:lang w:eastAsia="zh-CN"/>
        </w:rPr>
      </w:pPr>
      <w:r>
        <w:rPr>
          <w:rFonts w:hint="eastAsia" w:ascii="宋体" w:hAnsi="宋体" w:eastAsia="宋体" w:cs="宋体"/>
          <w:sz w:val="24"/>
          <w:lang w:eastAsia="zh-CN"/>
        </w:rPr>
        <w:t>其他要求</w:t>
      </w:r>
    </w:p>
    <w:p w14:paraId="32100E2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两</w:t>
      </w:r>
      <w:r>
        <w:rPr>
          <w:rFonts w:hint="eastAsia" w:ascii="宋体" w:hAnsi="宋体" w:eastAsia="宋体" w:cs="宋体"/>
          <w:sz w:val="24"/>
        </w:rPr>
        <w:t>年服务期满或本合同期限内结算金额达到中标限额，两者以先到为准，合同亦自动终止。</w:t>
      </w:r>
    </w:p>
    <w:p w14:paraId="6835222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该需求为最终签订合同要约条款基础，如需求没有而最终签订合同一般条款有的且涉及采购性质的内容，以最终合同一般条款内容为准。</w:t>
      </w:r>
    </w:p>
    <w:p w14:paraId="5FEF654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3.付款方式：</w:t>
      </w:r>
    </w:p>
    <w:p w14:paraId="57EE9F0D">
      <w:pPr>
        <w:tabs>
          <w:tab w:val="left" w:pos="0"/>
          <w:tab w:val="left" w:pos="315"/>
          <w:tab w:val="left" w:pos="3026"/>
        </w:tabs>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货款按月据实结算，后付。每月货物交付并经招标人验收合格且办理入库手续后，中标人向招标人提供送货清单、发票（中标人出具的发票必须为符合国家税法规定的正规、有效税务发票），经招标人核对无误后内向中标人据实支付货款。</w:t>
      </w:r>
    </w:p>
    <w:p w14:paraId="6EF8C02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 w:val="24"/>
          <w:highlight w:val="none"/>
          <w:lang w:val="en-US" w:eastAsia="zh-CN"/>
        </w:rPr>
      </w:pPr>
      <w:r>
        <w:rPr>
          <w:rFonts w:hint="eastAsia" w:ascii="宋体" w:hAnsi="宋体" w:eastAsia="宋体" w:cs="宋体"/>
          <w:color w:val="auto"/>
          <w:sz w:val="24"/>
          <w:szCs w:val="24"/>
          <w:highlight w:val="none"/>
          <w:lang w:val="zh-CN" w:eastAsia="zh-CN"/>
        </w:rPr>
        <w:t>若</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不提供</w:t>
      </w:r>
      <w:r>
        <w:rPr>
          <w:rFonts w:hint="eastAsia" w:ascii="宋体" w:hAnsi="宋体" w:eastAsia="宋体" w:cs="宋体"/>
          <w:color w:val="auto"/>
          <w:sz w:val="24"/>
          <w:szCs w:val="24"/>
          <w:highlight w:val="none"/>
          <w:lang w:val="en-US" w:eastAsia="zh-CN"/>
        </w:rPr>
        <w:t>票据或提供的</w:t>
      </w:r>
      <w:r>
        <w:rPr>
          <w:rFonts w:hint="eastAsia" w:ascii="宋体" w:hAnsi="宋体" w:eastAsia="宋体" w:cs="宋体"/>
          <w:color w:val="auto"/>
          <w:sz w:val="24"/>
          <w:szCs w:val="24"/>
          <w:highlight w:val="none"/>
          <w:lang w:val="zh-CN" w:eastAsia="zh-CN"/>
        </w:rPr>
        <w:t>票据</w:t>
      </w:r>
      <w:r>
        <w:rPr>
          <w:rFonts w:hint="eastAsia" w:ascii="宋体" w:hAnsi="宋体" w:eastAsia="宋体" w:cs="宋体"/>
          <w:color w:val="auto"/>
          <w:sz w:val="24"/>
          <w:szCs w:val="24"/>
          <w:highlight w:val="none"/>
          <w:lang w:val="en-US" w:eastAsia="zh-CN"/>
        </w:rPr>
        <w:t>不合格的</w:t>
      </w:r>
      <w:r>
        <w:rPr>
          <w:rFonts w:hint="eastAsia" w:ascii="宋体" w:hAnsi="宋体" w:eastAsia="宋体" w:cs="宋体"/>
          <w:color w:val="auto"/>
          <w:sz w:val="24"/>
          <w:szCs w:val="24"/>
          <w:highlight w:val="none"/>
          <w:lang w:val="zh-CN" w:eastAsia="zh-CN"/>
        </w:rPr>
        <w:t>，招标人则有权拒绝付款，且不承担任何责任。</w:t>
      </w:r>
    </w:p>
    <w:p w14:paraId="15411D1D">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
          <w:bCs/>
          <w:sz w:val="24"/>
          <w:lang w:eastAsia="zh-CN"/>
        </w:rPr>
      </w:pPr>
      <w:r>
        <w:rPr>
          <w:rFonts w:hint="eastAsia" w:ascii="宋体" w:hAnsi="宋体" w:eastAsia="宋体" w:cs="宋体"/>
          <w:b/>
          <w:bCs/>
          <w:sz w:val="24"/>
          <w:lang w:eastAsia="zh-CN"/>
        </w:rPr>
        <w:t>附件：</w:t>
      </w:r>
    </w:p>
    <w:tbl>
      <w:tblPr>
        <w:tblStyle w:val="4"/>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34"/>
        <w:gridCol w:w="5170"/>
        <w:gridCol w:w="459"/>
        <w:gridCol w:w="870"/>
        <w:gridCol w:w="759"/>
      </w:tblGrid>
      <w:tr w14:paraId="4D52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20" w:type="dxa"/>
            <w:noWrap w:val="0"/>
            <w:vAlign w:val="center"/>
          </w:tcPr>
          <w:p w14:paraId="1B94BF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34" w:type="dxa"/>
            <w:noWrap w:val="0"/>
            <w:vAlign w:val="center"/>
          </w:tcPr>
          <w:p w14:paraId="7807FC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物品名称</w:t>
            </w:r>
          </w:p>
        </w:tc>
        <w:tc>
          <w:tcPr>
            <w:tcW w:w="5170" w:type="dxa"/>
            <w:noWrap w:val="0"/>
            <w:vAlign w:val="center"/>
          </w:tcPr>
          <w:p w14:paraId="0D1069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产品参数</w:t>
            </w:r>
          </w:p>
        </w:tc>
        <w:tc>
          <w:tcPr>
            <w:tcW w:w="459" w:type="dxa"/>
            <w:noWrap w:val="0"/>
            <w:vAlign w:val="center"/>
          </w:tcPr>
          <w:p w14:paraId="78F751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870" w:type="dxa"/>
            <w:noWrap w:val="0"/>
            <w:vAlign w:val="center"/>
          </w:tcPr>
          <w:p w14:paraId="4286EB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限高单价（元）</w:t>
            </w:r>
          </w:p>
        </w:tc>
        <w:tc>
          <w:tcPr>
            <w:tcW w:w="759" w:type="dxa"/>
            <w:noWrap w:val="0"/>
            <w:vAlign w:val="center"/>
          </w:tcPr>
          <w:p w14:paraId="587296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使用</w:t>
            </w:r>
            <w:r>
              <w:rPr>
                <w:rFonts w:hint="eastAsia" w:ascii="宋体" w:hAnsi="宋体" w:eastAsia="宋体" w:cs="宋体"/>
                <w:color w:val="000000"/>
                <w:kern w:val="0"/>
                <w:sz w:val="24"/>
                <w:szCs w:val="24"/>
                <w:lang w:eastAsia="zh-CN"/>
              </w:rPr>
              <w:t>概</w:t>
            </w:r>
            <w:r>
              <w:rPr>
                <w:rFonts w:hint="eastAsia" w:ascii="宋体" w:hAnsi="宋体" w:eastAsia="宋体" w:cs="宋体"/>
                <w:color w:val="000000"/>
                <w:kern w:val="0"/>
                <w:sz w:val="24"/>
                <w:szCs w:val="24"/>
              </w:rPr>
              <w:t>量</w:t>
            </w:r>
          </w:p>
        </w:tc>
      </w:tr>
      <w:tr w14:paraId="43A4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60E778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34" w:type="dxa"/>
            <w:shd w:val="clear" w:color="000000" w:fill="FFFFFF"/>
            <w:noWrap w:val="0"/>
            <w:vAlign w:val="center"/>
          </w:tcPr>
          <w:p w14:paraId="688CC4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键盘</w:t>
            </w:r>
          </w:p>
        </w:tc>
        <w:tc>
          <w:tcPr>
            <w:tcW w:w="5170" w:type="dxa"/>
            <w:shd w:val="clear" w:color="000000" w:fill="FFFFFF"/>
            <w:noWrap w:val="0"/>
            <w:vAlign w:val="center"/>
          </w:tcPr>
          <w:p w14:paraId="5D2DF0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全尺寸USB口有线键盘；防水；抗菌；104键；</w:t>
            </w:r>
            <w:r>
              <w:rPr>
                <w:rFonts w:hint="eastAsia" w:ascii="宋体" w:hAnsi="宋体" w:eastAsia="宋体" w:cs="宋体"/>
                <w:snapToGrid w:val="0"/>
                <w:color w:val="000000"/>
                <w:kern w:val="0"/>
                <w:sz w:val="24"/>
                <w:szCs w:val="24"/>
              </w:rPr>
              <w:t>字符耐磨损；即插即用；兼容性强；</w:t>
            </w:r>
          </w:p>
        </w:tc>
        <w:tc>
          <w:tcPr>
            <w:tcW w:w="459" w:type="dxa"/>
            <w:shd w:val="clear" w:color="000000" w:fill="FFFFFF"/>
            <w:noWrap/>
            <w:vAlign w:val="center"/>
          </w:tcPr>
          <w:p w14:paraId="345DCD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11BA01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759" w:type="dxa"/>
            <w:shd w:val="clear" w:color="000000" w:fill="FFFFFF"/>
            <w:noWrap/>
            <w:vAlign w:val="center"/>
          </w:tcPr>
          <w:p w14:paraId="4AEC5AA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r>
      <w:tr w14:paraId="19F2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20" w:type="dxa"/>
            <w:shd w:val="clear" w:color="000000" w:fill="FFFFFF"/>
            <w:noWrap/>
            <w:vAlign w:val="center"/>
          </w:tcPr>
          <w:p w14:paraId="3BD6EE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34" w:type="dxa"/>
            <w:shd w:val="clear" w:color="000000" w:fill="FFFFFF"/>
            <w:noWrap w:val="0"/>
            <w:vAlign w:val="center"/>
          </w:tcPr>
          <w:p w14:paraId="0EC6EB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鼠标</w:t>
            </w:r>
          </w:p>
        </w:tc>
        <w:tc>
          <w:tcPr>
            <w:tcW w:w="5170" w:type="dxa"/>
            <w:shd w:val="clear" w:color="000000" w:fill="FFFFFF"/>
            <w:noWrap w:val="0"/>
            <w:vAlign w:val="center"/>
          </w:tcPr>
          <w:p w14:paraId="6D6713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全尺寸USB口有线鼠标；按键寿命500万次以上；</w:t>
            </w:r>
            <w:r>
              <w:rPr>
                <w:rFonts w:hint="eastAsia" w:ascii="宋体" w:hAnsi="宋体" w:eastAsia="宋体" w:cs="宋体"/>
                <w:snapToGrid w:val="0"/>
                <w:color w:val="000000"/>
                <w:kern w:val="0"/>
                <w:sz w:val="24"/>
                <w:szCs w:val="24"/>
              </w:rPr>
              <w:t>防水；抗菌；耐消毒；即插即用；兼容性强；</w:t>
            </w:r>
          </w:p>
        </w:tc>
        <w:tc>
          <w:tcPr>
            <w:tcW w:w="459" w:type="dxa"/>
            <w:shd w:val="clear" w:color="000000" w:fill="FFFFFF"/>
            <w:noWrap/>
            <w:vAlign w:val="center"/>
          </w:tcPr>
          <w:p w14:paraId="716CCE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5B50D6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759" w:type="dxa"/>
            <w:shd w:val="clear" w:color="000000" w:fill="FFFFFF"/>
            <w:noWrap/>
            <w:vAlign w:val="center"/>
          </w:tcPr>
          <w:p w14:paraId="5CA69C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35</w:t>
            </w:r>
          </w:p>
        </w:tc>
      </w:tr>
      <w:tr w14:paraId="1641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4AD7CA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34" w:type="dxa"/>
            <w:shd w:val="clear" w:color="000000" w:fill="FFFFFF"/>
            <w:noWrap w:val="0"/>
            <w:vAlign w:val="center"/>
          </w:tcPr>
          <w:p w14:paraId="10CAE4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U盘</w:t>
            </w:r>
          </w:p>
        </w:tc>
        <w:tc>
          <w:tcPr>
            <w:tcW w:w="5170" w:type="dxa"/>
            <w:shd w:val="clear" w:color="000000" w:fill="FFFFFF"/>
            <w:noWrap w:val="0"/>
            <w:vAlign w:val="center"/>
          </w:tcPr>
          <w:p w14:paraId="17929D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容量64G；金属外壳；USB3.0；支持安全及文件恢复</w:t>
            </w:r>
          </w:p>
        </w:tc>
        <w:tc>
          <w:tcPr>
            <w:tcW w:w="459" w:type="dxa"/>
            <w:shd w:val="clear" w:color="000000" w:fill="FFFFFF"/>
            <w:noWrap/>
            <w:vAlign w:val="center"/>
          </w:tcPr>
          <w:p w14:paraId="6C1A74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00B246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759" w:type="dxa"/>
            <w:shd w:val="clear" w:color="000000" w:fill="FFFFFF"/>
            <w:noWrap/>
            <w:vAlign w:val="center"/>
          </w:tcPr>
          <w:p w14:paraId="1ABA5C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r>
      <w:tr w14:paraId="13DF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0" w:type="dxa"/>
            <w:shd w:val="clear" w:color="000000" w:fill="FFFFFF"/>
            <w:noWrap/>
            <w:vAlign w:val="center"/>
          </w:tcPr>
          <w:p w14:paraId="0406FE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34" w:type="dxa"/>
            <w:shd w:val="clear" w:color="000000" w:fill="FFFFFF"/>
            <w:noWrap w:val="0"/>
            <w:vAlign w:val="center"/>
          </w:tcPr>
          <w:p w14:paraId="53AA1F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移动硬盘</w:t>
            </w:r>
          </w:p>
        </w:tc>
        <w:tc>
          <w:tcPr>
            <w:tcW w:w="5170" w:type="dxa"/>
            <w:shd w:val="clear" w:color="000000" w:fill="FFFFFF"/>
            <w:noWrap w:val="0"/>
            <w:vAlign w:val="center"/>
          </w:tcPr>
          <w:p w14:paraId="7FEF62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容量2T；USB3.0 ；质保三年；重量小于180克</w:t>
            </w:r>
          </w:p>
        </w:tc>
        <w:tc>
          <w:tcPr>
            <w:tcW w:w="459" w:type="dxa"/>
            <w:shd w:val="clear" w:color="000000" w:fill="FFFFFF"/>
            <w:noWrap/>
            <w:vAlign w:val="center"/>
          </w:tcPr>
          <w:p w14:paraId="14E4AF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7F87E5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380</w:t>
            </w:r>
          </w:p>
        </w:tc>
        <w:tc>
          <w:tcPr>
            <w:tcW w:w="759" w:type="dxa"/>
            <w:shd w:val="clear" w:color="000000" w:fill="FFFFFF"/>
            <w:noWrap/>
            <w:vAlign w:val="center"/>
          </w:tcPr>
          <w:p w14:paraId="04CB7CC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r>
      <w:tr w14:paraId="02F6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7DBDF1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34" w:type="dxa"/>
            <w:shd w:val="clear" w:color="000000" w:fill="FFFFFF"/>
            <w:noWrap w:val="0"/>
            <w:vAlign w:val="center"/>
          </w:tcPr>
          <w:p w14:paraId="561E5A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交换机</w:t>
            </w:r>
          </w:p>
        </w:tc>
        <w:tc>
          <w:tcPr>
            <w:tcW w:w="5170" w:type="dxa"/>
            <w:shd w:val="clear" w:color="000000" w:fill="FFFFFF"/>
            <w:noWrap w:val="0"/>
            <w:vAlign w:val="center"/>
          </w:tcPr>
          <w:p w14:paraId="7290CF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8口以太网千兆桌面式交换机</w:t>
            </w:r>
          </w:p>
        </w:tc>
        <w:tc>
          <w:tcPr>
            <w:tcW w:w="459" w:type="dxa"/>
            <w:shd w:val="clear" w:color="000000" w:fill="FFFFFF"/>
            <w:noWrap/>
            <w:vAlign w:val="center"/>
          </w:tcPr>
          <w:p w14:paraId="111874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73C852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w:t>
            </w:r>
          </w:p>
        </w:tc>
        <w:tc>
          <w:tcPr>
            <w:tcW w:w="759" w:type="dxa"/>
            <w:shd w:val="clear" w:color="000000" w:fill="FFFFFF"/>
            <w:noWrap/>
            <w:vAlign w:val="center"/>
          </w:tcPr>
          <w:p w14:paraId="1282EFC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r>
      <w:tr w14:paraId="39AE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5A5563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34" w:type="dxa"/>
            <w:shd w:val="clear" w:color="000000" w:fill="FFFFFF"/>
            <w:noWrap w:val="0"/>
            <w:vAlign w:val="center"/>
          </w:tcPr>
          <w:p w14:paraId="4F4149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交换机</w:t>
            </w:r>
          </w:p>
        </w:tc>
        <w:tc>
          <w:tcPr>
            <w:tcW w:w="5170" w:type="dxa"/>
            <w:shd w:val="clear" w:color="000000" w:fill="FFFFFF"/>
            <w:noWrap w:val="0"/>
            <w:vAlign w:val="center"/>
          </w:tcPr>
          <w:p w14:paraId="470642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5口以太网千兆桌面式交换机</w:t>
            </w:r>
          </w:p>
        </w:tc>
        <w:tc>
          <w:tcPr>
            <w:tcW w:w="459" w:type="dxa"/>
            <w:shd w:val="clear" w:color="000000" w:fill="FFFFFF"/>
            <w:noWrap/>
            <w:vAlign w:val="center"/>
          </w:tcPr>
          <w:p w14:paraId="130E84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07FF96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759" w:type="dxa"/>
            <w:shd w:val="clear" w:color="000000" w:fill="FFFFFF"/>
            <w:noWrap/>
            <w:vAlign w:val="center"/>
          </w:tcPr>
          <w:p w14:paraId="566D1BB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r>
      <w:tr w14:paraId="1496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3760D3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834" w:type="dxa"/>
            <w:shd w:val="clear" w:color="000000" w:fill="FFFFFF"/>
            <w:noWrap w:val="0"/>
            <w:vAlign w:val="center"/>
          </w:tcPr>
          <w:p w14:paraId="377F28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光盘</w:t>
            </w:r>
          </w:p>
        </w:tc>
        <w:tc>
          <w:tcPr>
            <w:tcW w:w="5170" w:type="dxa"/>
            <w:shd w:val="clear" w:color="000000" w:fill="FFFFFF"/>
            <w:noWrap w:val="0"/>
            <w:vAlign w:val="center"/>
          </w:tcPr>
          <w:p w14:paraId="6F5AC1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DVD+R 光盘/刻录盘 空白光盘 16速4.7GB 桶装50片</w:t>
            </w:r>
          </w:p>
        </w:tc>
        <w:tc>
          <w:tcPr>
            <w:tcW w:w="459" w:type="dxa"/>
            <w:shd w:val="clear" w:color="000000" w:fill="FFFFFF"/>
            <w:noWrap/>
            <w:vAlign w:val="center"/>
          </w:tcPr>
          <w:p w14:paraId="437C28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47433A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759" w:type="dxa"/>
            <w:shd w:val="clear" w:color="000000" w:fill="FFFFFF"/>
            <w:noWrap/>
            <w:vAlign w:val="center"/>
          </w:tcPr>
          <w:p w14:paraId="102509C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r>
      <w:tr w14:paraId="22DD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64AA9B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34" w:type="dxa"/>
            <w:shd w:val="clear" w:color="000000" w:fill="FFFFFF"/>
            <w:noWrap w:val="0"/>
            <w:vAlign w:val="center"/>
          </w:tcPr>
          <w:p w14:paraId="7352E5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光盘</w:t>
            </w:r>
          </w:p>
        </w:tc>
        <w:tc>
          <w:tcPr>
            <w:tcW w:w="5170" w:type="dxa"/>
            <w:shd w:val="clear" w:color="000000" w:fill="FFFFFF"/>
            <w:noWrap w:val="0"/>
            <w:vAlign w:val="center"/>
          </w:tcPr>
          <w:p w14:paraId="01AEE8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CD+R 光盘/刻录盘 空白光盘 16速750M 桶装50片</w:t>
            </w:r>
          </w:p>
        </w:tc>
        <w:tc>
          <w:tcPr>
            <w:tcW w:w="459" w:type="dxa"/>
            <w:shd w:val="clear" w:color="000000" w:fill="FFFFFF"/>
            <w:noWrap/>
            <w:vAlign w:val="center"/>
          </w:tcPr>
          <w:p w14:paraId="36D709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5DEA8D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759" w:type="dxa"/>
            <w:shd w:val="clear" w:color="000000" w:fill="FFFFFF"/>
            <w:noWrap/>
            <w:vAlign w:val="center"/>
          </w:tcPr>
          <w:p w14:paraId="2B35132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58</w:t>
            </w:r>
          </w:p>
        </w:tc>
      </w:tr>
      <w:tr w14:paraId="3095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672013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34" w:type="dxa"/>
            <w:shd w:val="clear" w:color="000000" w:fill="FFFFFF"/>
            <w:noWrap w:val="0"/>
            <w:vAlign w:val="center"/>
          </w:tcPr>
          <w:p w14:paraId="5206F7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硬盘</w:t>
            </w:r>
          </w:p>
        </w:tc>
        <w:tc>
          <w:tcPr>
            <w:tcW w:w="5170" w:type="dxa"/>
            <w:shd w:val="clear" w:color="000000" w:fill="FFFFFF"/>
            <w:noWrap w:val="0"/>
            <w:vAlign w:val="center"/>
          </w:tcPr>
          <w:p w14:paraId="4E69C1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SSD固态硬盘 M.2接口(NVMe协议)NVMe读速：4500MB/s及以上 240G以上</w:t>
            </w:r>
          </w:p>
        </w:tc>
        <w:tc>
          <w:tcPr>
            <w:tcW w:w="459" w:type="dxa"/>
            <w:shd w:val="clear" w:color="000000" w:fill="FFFFFF"/>
            <w:noWrap/>
            <w:vAlign w:val="center"/>
          </w:tcPr>
          <w:p w14:paraId="31582F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1F543A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209</w:t>
            </w:r>
          </w:p>
        </w:tc>
        <w:tc>
          <w:tcPr>
            <w:tcW w:w="759" w:type="dxa"/>
            <w:shd w:val="clear" w:color="000000" w:fill="FFFFFF"/>
            <w:noWrap/>
            <w:vAlign w:val="center"/>
          </w:tcPr>
          <w:p w14:paraId="41B862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r>
      <w:tr w14:paraId="486E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20" w:type="dxa"/>
            <w:shd w:val="clear" w:color="000000" w:fill="FFFFFF"/>
            <w:noWrap/>
            <w:vAlign w:val="center"/>
          </w:tcPr>
          <w:p w14:paraId="6B5434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34" w:type="dxa"/>
            <w:shd w:val="clear" w:color="000000" w:fill="FFFFFF"/>
            <w:noWrap w:val="0"/>
            <w:vAlign w:val="center"/>
          </w:tcPr>
          <w:p w14:paraId="496794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内存</w:t>
            </w:r>
          </w:p>
        </w:tc>
        <w:tc>
          <w:tcPr>
            <w:tcW w:w="5170" w:type="dxa"/>
            <w:shd w:val="clear" w:color="000000" w:fill="FFFFFF"/>
            <w:noWrap w:val="0"/>
            <w:vAlign w:val="center"/>
          </w:tcPr>
          <w:p w14:paraId="179B09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容量：8GB内存频率：3200 </w:t>
            </w:r>
          </w:p>
        </w:tc>
        <w:tc>
          <w:tcPr>
            <w:tcW w:w="459" w:type="dxa"/>
            <w:shd w:val="clear" w:color="000000" w:fill="FFFFFF"/>
            <w:noWrap/>
            <w:vAlign w:val="center"/>
          </w:tcPr>
          <w:p w14:paraId="6723A0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1468A6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170</w:t>
            </w:r>
          </w:p>
        </w:tc>
        <w:tc>
          <w:tcPr>
            <w:tcW w:w="759" w:type="dxa"/>
            <w:shd w:val="clear" w:color="000000" w:fill="FFFFFF"/>
            <w:noWrap/>
            <w:vAlign w:val="center"/>
          </w:tcPr>
          <w:p w14:paraId="3DBB572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66</w:t>
            </w:r>
          </w:p>
        </w:tc>
      </w:tr>
      <w:tr w14:paraId="3FA4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156486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834" w:type="dxa"/>
            <w:shd w:val="clear" w:color="000000" w:fill="FFFFFF"/>
            <w:noWrap w:val="0"/>
            <w:vAlign w:val="center"/>
          </w:tcPr>
          <w:p w14:paraId="11CE1F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墨粉</w:t>
            </w:r>
          </w:p>
        </w:tc>
        <w:tc>
          <w:tcPr>
            <w:tcW w:w="5170" w:type="dxa"/>
            <w:shd w:val="clear" w:color="000000" w:fill="FFFFFF"/>
            <w:noWrap w:val="0"/>
            <w:vAlign w:val="center"/>
          </w:tcPr>
          <w:p w14:paraId="056FE9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适用机型3150CDN、9020；黑色 2500页A4纸/5%覆盖 原厂</w:t>
            </w:r>
          </w:p>
        </w:tc>
        <w:tc>
          <w:tcPr>
            <w:tcW w:w="459" w:type="dxa"/>
            <w:shd w:val="clear" w:color="000000" w:fill="FFFFFF"/>
            <w:noWrap/>
            <w:vAlign w:val="center"/>
          </w:tcPr>
          <w:p w14:paraId="72EF9E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6EDE6D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190</w:t>
            </w:r>
          </w:p>
        </w:tc>
        <w:tc>
          <w:tcPr>
            <w:tcW w:w="759" w:type="dxa"/>
            <w:shd w:val="clear" w:color="000000" w:fill="FFFFFF"/>
            <w:noWrap/>
            <w:vAlign w:val="center"/>
          </w:tcPr>
          <w:p w14:paraId="3702430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r>
      <w:tr w14:paraId="5ED9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15381F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834" w:type="dxa"/>
            <w:shd w:val="clear" w:color="000000" w:fill="FFFFFF"/>
            <w:noWrap w:val="0"/>
            <w:vAlign w:val="center"/>
          </w:tcPr>
          <w:p w14:paraId="5A63B5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墨粉</w:t>
            </w:r>
          </w:p>
        </w:tc>
        <w:tc>
          <w:tcPr>
            <w:tcW w:w="5170" w:type="dxa"/>
            <w:shd w:val="clear" w:color="000000" w:fill="FFFFFF"/>
            <w:noWrap w:val="0"/>
            <w:vAlign w:val="center"/>
          </w:tcPr>
          <w:p w14:paraId="3C5D2B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适用机型3150CDN、9020；彩色色 2500页A4纸/5%覆盖 原厂</w:t>
            </w:r>
          </w:p>
        </w:tc>
        <w:tc>
          <w:tcPr>
            <w:tcW w:w="459" w:type="dxa"/>
            <w:shd w:val="clear" w:color="000000" w:fill="FFFFFF"/>
            <w:noWrap/>
            <w:vAlign w:val="center"/>
          </w:tcPr>
          <w:p w14:paraId="454EB8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101AAD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w:t>
            </w:r>
          </w:p>
        </w:tc>
        <w:tc>
          <w:tcPr>
            <w:tcW w:w="759" w:type="dxa"/>
            <w:shd w:val="clear" w:color="000000" w:fill="FFFFFF"/>
            <w:noWrap/>
            <w:vAlign w:val="center"/>
          </w:tcPr>
          <w:p w14:paraId="706C980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r>
      <w:tr w14:paraId="186E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63E188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834" w:type="dxa"/>
            <w:shd w:val="clear" w:color="000000" w:fill="FFFFFF"/>
            <w:noWrap w:val="0"/>
            <w:vAlign w:val="center"/>
          </w:tcPr>
          <w:p w14:paraId="5D7BD0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硒鼓</w:t>
            </w:r>
          </w:p>
        </w:tc>
        <w:tc>
          <w:tcPr>
            <w:tcW w:w="5170" w:type="dxa"/>
            <w:shd w:val="clear" w:color="000000" w:fill="FFFFFF"/>
            <w:noWrap w:val="0"/>
            <w:vAlign w:val="center"/>
          </w:tcPr>
          <w:p w14:paraId="3997DB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适用机型3150CDN、9020；感光鼓组件 15000页 一套四色 原厂</w:t>
            </w:r>
          </w:p>
        </w:tc>
        <w:tc>
          <w:tcPr>
            <w:tcW w:w="459" w:type="dxa"/>
            <w:shd w:val="clear" w:color="000000" w:fill="FFFFFF"/>
            <w:noWrap/>
            <w:vAlign w:val="center"/>
          </w:tcPr>
          <w:p w14:paraId="4CEE48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70" w:type="dxa"/>
            <w:shd w:val="clear" w:color="auto" w:fill="auto"/>
            <w:noWrap/>
            <w:vAlign w:val="center"/>
          </w:tcPr>
          <w:p w14:paraId="6A1136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w:t>
            </w:r>
          </w:p>
        </w:tc>
        <w:tc>
          <w:tcPr>
            <w:tcW w:w="759" w:type="dxa"/>
            <w:shd w:val="clear" w:color="000000" w:fill="FFFFFF"/>
            <w:noWrap/>
            <w:vAlign w:val="center"/>
          </w:tcPr>
          <w:p w14:paraId="21B42C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r>
      <w:tr w14:paraId="2A77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75A6EEF3">
            <w:pPr>
              <w:widowControl/>
              <w:jc w:val="center"/>
              <w:rPr>
                <w:rFonts w:hint="eastAsia" w:ascii="宋体" w:hAnsi="宋体" w:eastAsia="宋体" w:cs="宋体"/>
                <w:color w:val="000000"/>
                <w:kern w:val="0"/>
                <w:sz w:val="24"/>
                <w:szCs w:val="24"/>
              </w:rPr>
            </w:pPr>
            <w:r>
              <w:rPr>
                <w:rFonts w:hint="eastAsia" w:ascii="宋体" w:hAnsi="宋体" w:eastAsia="宋体" w:cs="宋体"/>
                <w:sz w:val="24"/>
              </w:rPr>
              <w:t>▲</w:t>
            </w:r>
            <w:r>
              <w:rPr>
                <w:rFonts w:hint="eastAsia" w:ascii="宋体" w:hAnsi="宋体" w:eastAsia="宋体" w:cs="宋体"/>
                <w:color w:val="000000"/>
                <w:kern w:val="0"/>
                <w:sz w:val="24"/>
                <w:szCs w:val="24"/>
              </w:rPr>
              <w:t>14</w:t>
            </w:r>
          </w:p>
        </w:tc>
        <w:tc>
          <w:tcPr>
            <w:tcW w:w="834" w:type="dxa"/>
            <w:shd w:val="clear" w:color="000000" w:fill="FFFFFF"/>
            <w:noWrap w:val="0"/>
            <w:vAlign w:val="center"/>
          </w:tcPr>
          <w:p w14:paraId="7A4297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色带架</w:t>
            </w:r>
          </w:p>
        </w:tc>
        <w:tc>
          <w:tcPr>
            <w:tcW w:w="5170" w:type="dxa"/>
            <w:shd w:val="clear" w:color="000000" w:fill="FFFFFF"/>
            <w:noWrap w:val="0"/>
            <w:vAlign w:val="center"/>
          </w:tcPr>
          <w:p w14:paraId="1BAD3A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 DS1100II 320mmx90mm 原厂</w:t>
            </w:r>
          </w:p>
        </w:tc>
        <w:tc>
          <w:tcPr>
            <w:tcW w:w="459" w:type="dxa"/>
            <w:shd w:val="clear" w:color="000000" w:fill="FFFFFF"/>
            <w:noWrap/>
            <w:vAlign w:val="center"/>
          </w:tcPr>
          <w:p w14:paraId="123249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174002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759" w:type="dxa"/>
            <w:shd w:val="clear" w:color="000000" w:fill="FFFFFF"/>
            <w:noWrap/>
            <w:vAlign w:val="center"/>
          </w:tcPr>
          <w:p w14:paraId="1049FA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3716</w:t>
            </w:r>
          </w:p>
        </w:tc>
      </w:tr>
      <w:tr w14:paraId="6198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394BC5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834" w:type="dxa"/>
            <w:shd w:val="clear" w:color="000000" w:fill="FFFFFF"/>
            <w:noWrap w:val="0"/>
            <w:vAlign w:val="center"/>
          </w:tcPr>
          <w:p w14:paraId="651E2C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色带架</w:t>
            </w:r>
          </w:p>
        </w:tc>
        <w:tc>
          <w:tcPr>
            <w:tcW w:w="5170" w:type="dxa"/>
            <w:shd w:val="clear" w:color="000000" w:fill="FFFFFF"/>
            <w:noWrap w:val="0"/>
            <w:vAlign w:val="center"/>
          </w:tcPr>
          <w:p w14:paraId="384BC8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适用DPK700/710/720系列 DPK6750系列 原厂</w:t>
            </w:r>
          </w:p>
        </w:tc>
        <w:tc>
          <w:tcPr>
            <w:tcW w:w="459" w:type="dxa"/>
            <w:shd w:val="clear" w:color="000000" w:fill="FFFFFF"/>
            <w:noWrap/>
            <w:vAlign w:val="center"/>
          </w:tcPr>
          <w:p w14:paraId="15CE9A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72F187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759" w:type="dxa"/>
            <w:shd w:val="clear" w:color="000000" w:fill="FFFFFF"/>
            <w:noWrap/>
            <w:vAlign w:val="center"/>
          </w:tcPr>
          <w:p w14:paraId="632AD26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38EF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2761EF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834" w:type="dxa"/>
            <w:shd w:val="clear" w:color="000000" w:fill="FFFFFF"/>
            <w:noWrap w:val="0"/>
            <w:vAlign w:val="center"/>
          </w:tcPr>
          <w:p w14:paraId="768269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色带</w:t>
            </w:r>
          </w:p>
        </w:tc>
        <w:tc>
          <w:tcPr>
            <w:tcW w:w="5170" w:type="dxa"/>
            <w:shd w:val="clear" w:color="000000" w:fill="FFFFFF"/>
            <w:noWrap w:val="0"/>
            <w:vAlign w:val="center"/>
          </w:tcPr>
          <w:p w14:paraId="53EA96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适用机型GK888 双轴小管芯带卡槽110*70 A4202全树脂基碳带 原厂</w:t>
            </w:r>
          </w:p>
        </w:tc>
        <w:tc>
          <w:tcPr>
            <w:tcW w:w="459" w:type="dxa"/>
            <w:shd w:val="clear" w:color="000000" w:fill="FFFFFF"/>
            <w:noWrap/>
            <w:vAlign w:val="center"/>
          </w:tcPr>
          <w:p w14:paraId="4CB734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卷</w:t>
            </w:r>
          </w:p>
        </w:tc>
        <w:tc>
          <w:tcPr>
            <w:tcW w:w="870" w:type="dxa"/>
            <w:shd w:val="clear" w:color="auto" w:fill="auto"/>
            <w:noWrap/>
            <w:vAlign w:val="center"/>
          </w:tcPr>
          <w:p w14:paraId="297E6B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759" w:type="dxa"/>
            <w:shd w:val="clear" w:color="000000" w:fill="FFFFFF"/>
            <w:noWrap/>
            <w:vAlign w:val="center"/>
          </w:tcPr>
          <w:p w14:paraId="301459C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r>
      <w:tr w14:paraId="4516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426E69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834" w:type="dxa"/>
            <w:shd w:val="clear" w:color="000000" w:fill="FFFFFF"/>
            <w:noWrap w:val="0"/>
            <w:vAlign w:val="center"/>
          </w:tcPr>
          <w:p w14:paraId="6B5FF3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硒鼓   </w:t>
            </w:r>
          </w:p>
        </w:tc>
        <w:tc>
          <w:tcPr>
            <w:tcW w:w="5170" w:type="dxa"/>
            <w:shd w:val="clear" w:color="000000" w:fill="FFFFFF"/>
            <w:noWrap w:val="0"/>
            <w:vAlign w:val="center"/>
          </w:tcPr>
          <w:p w14:paraId="39A8EE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适用机型P1106;P1108；打印量：1500页以上（平均打印覆盖率基于ISO/IEC24711）</w:t>
            </w:r>
          </w:p>
        </w:tc>
        <w:tc>
          <w:tcPr>
            <w:tcW w:w="459" w:type="dxa"/>
            <w:shd w:val="clear" w:color="000000" w:fill="FFFFFF"/>
            <w:noWrap w:val="0"/>
            <w:vAlign w:val="center"/>
          </w:tcPr>
          <w:p w14:paraId="0E2FA2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4C1D14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759" w:type="dxa"/>
            <w:shd w:val="clear" w:color="000000" w:fill="FFFFFF"/>
            <w:noWrap/>
            <w:vAlign w:val="center"/>
          </w:tcPr>
          <w:p w14:paraId="6E0CD0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1571</w:t>
            </w:r>
          </w:p>
        </w:tc>
      </w:tr>
      <w:tr w14:paraId="39F8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16AECB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834" w:type="dxa"/>
            <w:shd w:val="clear" w:color="000000" w:fill="FFFFFF"/>
            <w:noWrap w:val="0"/>
            <w:vAlign w:val="center"/>
          </w:tcPr>
          <w:p w14:paraId="139273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硒鼓   </w:t>
            </w:r>
          </w:p>
        </w:tc>
        <w:tc>
          <w:tcPr>
            <w:tcW w:w="5170" w:type="dxa"/>
            <w:shd w:val="clear" w:color="000000" w:fill="FFFFFF"/>
            <w:noWrap w:val="0"/>
            <w:vAlign w:val="center"/>
          </w:tcPr>
          <w:p w14:paraId="020F94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适用机型P1106;P1108；打印量：3000页以上（平均打印覆盖率基于ISO/IEC24711）</w:t>
            </w:r>
          </w:p>
        </w:tc>
        <w:tc>
          <w:tcPr>
            <w:tcW w:w="459" w:type="dxa"/>
            <w:shd w:val="clear" w:color="000000" w:fill="FFFFFF"/>
            <w:noWrap w:val="0"/>
            <w:vAlign w:val="center"/>
          </w:tcPr>
          <w:p w14:paraId="5C87DE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4EEE16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170</w:t>
            </w:r>
          </w:p>
        </w:tc>
        <w:tc>
          <w:tcPr>
            <w:tcW w:w="759" w:type="dxa"/>
            <w:shd w:val="clear" w:color="000000" w:fill="FFFFFF"/>
            <w:noWrap/>
            <w:vAlign w:val="center"/>
          </w:tcPr>
          <w:p w14:paraId="56A68FA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14:paraId="31AC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17EDC7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834" w:type="dxa"/>
            <w:shd w:val="clear" w:color="000000" w:fill="FFFFFF"/>
            <w:noWrap w:val="0"/>
            <w:vAlign w:val="center"/>
          </w:tcPr>
          <w:p w14:paraId="177966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硒鼓  </w:t>
            </w:r>
          </w:p>
        </w:tc>
        <w:tc>
          <w:tcPr>
            <w:tcW w:w="5170" w:type="dxa"/>
            <w:shd w:val="clear" w:color="000000" w:fill="FFFFFF"/>
            <w:noWrap w:val="0"/>
            <w:vAlign w:val="center"/>
          </w:tcPr>
          <w:p w14:paraId="08479C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适用机1020;1020Plus;M1005;M1319f打印量：2000 页标准纸以上（符合 ISO/IEC 19752）</w:t>
            </w:r>
          </w:p>
        </w:tc>
        <w:tc>
          <w:tcPr>
            <w:tcW w:w="459" w:type="dxa"/>
            <w:shd w:val="clear" w:color="000000" w:fill="FFFFFF"/>
            <w:noWrap w:val="0"/>
            <w:vAlign w:val="center"/>
          </w:tcPr>
          <w:p w14:paraId="6CBA8C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0E2FE0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759" w:type="dxa"/>
            <w:shd w:val="clear" w:color="000000" w:fill="FFFFFF"/>
            <w:noWrap/>
            <w:vAlign w:val="center"/>
          </w:tcPr>
          <w:p w14:paraId="1F030F4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5D78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37D42E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834" w:type="dxa"/>
            <w:shd w:val="clear" w:color="000000" w:fill="FFFFFF"/>
            <w:noWrap w:val="0"/>
            <w:vAlign w:val="center"/>
          </w:tcPr>
          <w:p w14:paraId="24624F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硒鼓  </w:t>
            </w:r>
          </w:p>
        </w:tc>
        <w:tc>
          <w:tcPr>
            <w:tcW w:w="5170" w:type="dxa"/>
            <w:shd w:val="clear" w:color="000000" w:fill="FFFFFF"/>
            <w:noWrap w:val="0"/>
            <w:vAlign w:val="center"/>
          </w:tcPr>
          <w:p w14:paraId="20A3CF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适用机型103a；打印量：2000 页标准纸以上（符合 ISO/IEC 19752）</w:t>
            </w:r>
          </w:p>
        </w:tc>
        <w:tc>
          <w:tcPr>
            <w:tcW w:w="459" w:type="dxa"/>
            <w:shd w:val="clear" w:color="000000" w:fill="FFFFFF"/>
            <w:noWrap w:val="0"/>
            <w:vAlign w:val="center"/>
          </w:tcPr>
          <w:p w14:paraId="1F8E04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798E01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190</w:t>
            </w:r>
          </w:p>
        </w:tc>
        <w:tc>
          <w:tcPr>
            <w:tcW w:w="759" w:type="dxa"/>
            <w:shd w:val="clear" w:color="000000" w:fill="FFFFFF"/>
            <w:noWrap/>
            <w:vAlign w:val="center"/>
          </w:tcPr>
          <w:p w14:paraId="2B2C51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131</w:t>
            </w:r>
          </w:p>
        </w:tc>
      </w:tr>
      <w:tr w14:paraId="2240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71830D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834" w:type="dxa"/>
            <w:shd w:val="clear" w:color="000000" w:fill="FFFFFF"/>
            <w:noWrap w:val="0"/>
            <w:vAlign w:val="center"/>
          </w:tcPr>
          <w:p w14:paraId="36E160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硒鼓 </w:t>
            </w:r>
          </w:p>
        </w:tc>
        <w:tc>
          <w:tcPr>
            <w:tcW w:w="5170" w:type="dxa"/>
            <w:shd w:val="clear" w:color="000000" w:fill="FFFFFF"/>
            <w:noWrap w:val="0"/>
            <w:vAlign w:val="center"/>
          </w:tcPr>
          <w:p w14:paraId="7C9858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适用机型M254dw/M281fdw/M280n； 打印量：1400页 </w:t>
            </w:r>
          </w:p>
        </w:tc>
        <w:tc>
          <w:tcPr>
            <w:tcW w:w="459" w:type="dxa"/>
            <w:shd w:val="clear" w:color="000000" w:fill="FFFFFF"/>
            <w:noWrap w:val="0"/>
            <w:vAlign w:val="center"/>
          </w:tcPr>
          <w:p w14:paraId="0B792F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1F93B0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190</w:t>
            </w:r>
          </w:p>
        </w:tc>
        <w:tc>
          <w:tcPr>
            <w:tcW w:w="759" w:type="dxa"/>
            <w:shd w:val="clear" w:color="000000" w:fill="FFFFFF"/>
            <w:noWrap/>
            <w:vAlign w:val="center"/>
          </w:tcPr>
          <w:p w14:paraId="6B2B58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r>
      <w:tr w14:paraId="11BF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5903A7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834" w:type="dxa"/>
            <w:shd w:val="clear" w:color="000000" w:fill="FFFFFF"/>
            <w:noWrap w:val="0"/>
            <w:vAlign w:val="center"/>
          </w:tcPr>
          <w:p w14:paraId="71DC81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墨粉   </w:t>
            </w:r>
          </w:p>
        </w:tc>
        <w:tc>
          <w:tcPr>
            <w:tcW w:w="5170" w:type="dxa"/>
            <w:shd w:val="clear" w:color="000000" w:fill="FFFFFF"/>
            <w:noWrap w:val="0"/>
            <w:vAlign w:val="center"/>
          </w:tcPr>
          <w:p w14:paraId="334494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适用机FS6025/6030/6525/6530MFP；打印量：15000页 原厂</w:t>
            </w:r>
          </w:p>
        </w:tc>
        <w:tc>
          <w:tcPr>
            <w:tcW w:w="459" w:type="dxa"/>
            <w:shd w:val="clear" w:color="000000" w:fill="FFFFFF"/>
            <w:noWrap w:val="0"/>
            <w:vAlign w:val="center"/>
          </w:tcPr>
          <w:p w14:paraId="514250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29BF8D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290</w:t>
            </w:r>
          </w:p>
        </w:tc>
        <w:tc>
          <w:tcPr>
            <w:tcW w:w="759" w:type="dxa"/>
            <w:shd w:val="clear" w:color="000000" w:fill="FFFFFF"/>
            <w:noWrap/>
            <w:vAlign w:val="center"/>
          </w:tcPr>
          <w:p w14:paraId="5ADA04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r>
      <w:tr w14:paraId="0EE2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79527E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834" w:type="dxa"/>
            <w:shd w:val="clear" w:color="000000" w:fill="FFFFFF"/>
            <w:noWrap w:val="0"/>
            <w:vAlign w:val="center"/>
          </w:tcPr>
          <w:p w14:paraId="777DCC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墨粉   </w:t>
            </w:r>
          </w:p>
        </w:tc>
        <w:tc>
          <w:tcPr>
            <w:tcW w:w="5170" w:type="dxa"/>
            <w:shd w:val="clear" w:color="000000" w:fill="FFFFFF"/>
            <w:noWrap w:val="0"/>
            <w:vAlign w:val="center"/>
          </w:tcPr>
          <w:p w14:paraId="48A45B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适用机型TK-6108墨粉盒 打印量：15000页  原厂</w:t>
            </w:r>
          </w:p>
        </w:tc>
        <w:tc>
          <w:tcPr>
            <w:tcW w:w="459" w:type="dxa"/>
            <w:shd w:val="clear" w:color="000000" w:fill="FFFFFF"/>
            <w:noWrap w:val="0"/>
            <w:vAlign w:val="center"/>
          </w:tcPr>
          <w:p w14:paraId="284BC7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32F05C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560</w:t>
            </w:r>
          </w:p>
        </w:tc>
        <w:tc>
          <w:tcPr>
            <w:tcW w:w="759" w:type="dxa"/>
            <w:shd w:val="clear" w:color="000000" w:fill="FFFFFF"/>
            <w:noWrap/>
            <w:vAlign w:val="center"/>
          </w:tcPr>
          <w:p w14:paraId="007F84C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r>
      <w:tr w14:paraId="1EC2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246F00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834" w:type="dxa"/>
            <w:shd w:val="clear" w:color="000000" w:fill="FFFFFF"/>
            <w:noWrap w:val="0"/>
            <w:vAlign w:val="center"/>
          </w:tcPr>
          <w:p w14:paraId="333851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墨粉</w:t>
            </w:r>
          </w:p>
        </w:tc>
        <w:tc>
          <w:tcPr>
            <w:tcW w:w="5170" w:type="dxa"/>
            <w:shd w:val="clear" w:color="000000" w:fill="FFFFFF"/>
            <w:noWrap w:val="0"/>
            <w:vAlign w:val="center"/>
          </w:tcPr>
          <w:p w14:paraId="3FD620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黑色墨粉盒 适用于京瓷3252ci 3051ci打印量：25000页 原厂</w:t>
            </w:r>
          </w:p>
        </w:tc>
        <w:tc>
          <w:tcPr>
            <w:tcW w:w="459" w:type="dxa"/>
            <w:shd w:val="clear" w:color="000000" w:fill="FFFFFF"/>
            <w:noWrap w:val="0"/>
            <w:vAlign w:val="center"/>
          </w:tcPr>
          <w:p w14:paraId="714622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75D285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960</w:t>
            </w:r>
          </w:p>
        </w:tc>
        <w:tc>
          <w:tcPr>
            <w:tcW w:w="759" w:type="dxa"/>
            <w:shd w:val="clear" w:color="000000" w:fill="FFFFFF"/>
            <w:noWrap/>
            <w:vAlign w:val="center"/>
          </w:tcPr>
          <w:p w14:paraId="65E83F3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37</w:t>
            </w:r>
          </w:p>
        </w:tc>
      </w:tr>
      <w:tr w14:paraId="46DB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0E7260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834" w:type="dxa"/>
            <w:shd w:val="clear" w:color="000000" w:fill="FFFFFF"/>
            <w:noWrap w:val="0"/>
            <w:vAlign w:val="center"/>
          </w:tcPr>
          <w:p w14:paraId="4257EF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墨粉</w:t>
            </w:r>
          </w:p>
        </w:tc>
        <w:tc>
          <w:tcPr>
            <w:tcW w:w="5170" w:type="dxa"/>
            <w:shd w:val="clear" w:color="000000" w:fill="FFFFFF"/>
            <w:noWrap w:val="0"/>
            <w:vAlign w:val="center"/>
          </w:tcPr>
          <w:p w14:paraId="3D7D81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彩色墨粉盒 适用于京瓷3252ci 3051ci打印量：15000页 原厂</w:t>
            </w:r>
          </w:p>
        </w:tc>
        <w:tc>
          <w:tcPr>
            <w:tcW w:w="459" w:type="dxa"/>
            <w:shd w:val="clear" w:color="000000" w:fill="FFFFFF"/>
            <w:noWrap w:val="0"/>
            <w:vAlign w:val="center"/>
          </w:tcPr>
          <w:p w14:paraId="7FB5C2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5F4A61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1190</w:t>
            </w:r>
          </w:p>
        </w:tc>
        <w:tc>
          <w:tcPr>
            <w:tcW w:w="759" w:type="dxa"/>
            <w:shd w:val="clear" w:color="000000" w:fill="FFFFFF"/>
            <w:noWrap/>
            <w:vAlign w:val="center"/>
          </w:tcPr>
          <w:p w14:paraId="6D5A5A5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r>
      <w:tr w14:paraId="1942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2A467E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834" w:type="dxa"/>
            <w:shd w:val="clear" w:color="000000" w:fill="FFFFFF"/>
            <w:noWrap w:val="0"/>
            <w:vAlign w:val="center"/>
          </w:tcPr>
          <w:p w14:paraId="2E0A84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墨粉</w:t>
            </w:r>
          </w:p>
        </w:tc>
        <w:tc>
          <w:tcPr>
            <w:tcW w:w="5170" w:type="dxa"/>
            <w:shd w:val="clear" w:color="000000" w:fill="FFFFFF"/>
            <w:noWrap w:val="0"/>
            <w:vAlign w:val="center"/>
          </w:tcPr>
          <w:p w14:paraId="5B67A2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黑色墨粉盒 适用于京瓷3554ci 打印量：25000页 原厂</w:t>
            </w:r>
          </w:p>
        </w:tc>
        <w:tc>
          <w:tcPr>
            <w:tcW w:w="459" w:type="dxa"/>
            <w:shd w:val="clear" w:color="000000" w:fill="FFFFFF"/>
            <w:noWrap w:val="0"/>
            <w:vAlign w:val="center"/>
          </w:tcPr>
          <w:p w14:paraId="614449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2DCEDE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960</w:t>
            </w:r>
          </w:p>
        </w:tc>
        <w:tc>
          <w:tcPr>
            <w:tcW w:w="759" w:type="dxa"/>
            <w:shd w:val="clear" w:color="000000" w:fill="FFFFFF"/>
            <w:noWrap/>
            <w:vAlign w:val="center"/>
          </w:tcPr>
          <w:p w14:paraId="75C751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r>
      <w:tr w14:paraId="7824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4DDA53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834" w:type="dxa"/>
            <w:shd w:val="clear" w:color="000000" w:fill="FFFFFF"/>
            <w:noWrap w:val="0"/>
            <w:vAlign w:val="center"/>
          </w:tcPr>
          <w:p w14:paraId="76F136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墨粉</w:t>
            </w:r>
          </w:p>
        </w:tc>
        <w:tc>
          <w:tcPr>
            <w:tcW w:w="5170" w:type="dxa"/>
            <w:shd w:val="clear" w:color="000000" w:fill="FFFFFF"/>
            <w:noWrap w:val="0"/>
            <w:vAlign w:val="center"/>
          </w:tcPr>
          <w:p w14:paraId="6C270F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彩色墨粉盒 适用于京瓷3554ci 打印量：15000页 原厂</w:t>
            </w:r>
          </w:p>
        </w:tc>
        <w:tc>
          <w:tcPr>
            <w:tcW w:w="459" w:type="dxa"/>
            <w:shd w:val="clear" w:color="000000" w:fill="FFFFFF"/>
            <w:noWrap w:val="0"/>
            <w:vAlign w:val="center"/>
          </w:tcPr>
          <w:p w14:paraId="5541E2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4646FE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1190</w:t>
            </w:r>
          </w:p>
        </w:tc>
        <w:tc>
          <w:tcPr>
            <w:tcW w:w="759" w:type="dxa"/>
            <w:shd w:val="clear" w:color="000000" w:fill="FFFFFF"/>
            <w:noWrap/>
            <w:vAlign w:val="center"/>
          </w:tcPr>
          <w:p w14:paraId="505E41E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r>
      <w:tr w14:paraId="7A4E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5DE7A6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834" w:type="dxa"/>
            <w:shd w:val="clear" w:color="000000" w:fill="FFFFFF"/>
            <w:noWrap w:val="0"/>
            <w:vAlign w:val="center"/>
          </w:tcPr>
          <w:p w14:paraId="7D1C83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墨盒</w:t>
            </w:r>
          </w:p>
        </w:tc>
        <w:tc>
          <w:tcPr>
            <w:tcW w:w="5170" w:type="dxa"/>
            <w:shd w:val="clear" w:color="000000" w:fill="FFFFFF"/>
            <w:noWrap w:val="0"/>
            <w:vAlign w:val="center"/>
          </w:tcPr>
          <w:p w14:paraId="3BEC8B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682黑色双支装墨盒 6478打印机 960页 原厂</w:t>
            </w:r>
          </w:p>
        </w:tc>
        <w:tc>
          <w:tcPr>
            <w:tcW w:w="459" w:type="dxa"/>
            <w:shd w:val="clear" w:color="000000" w:fill="FFFFFF"/>
            <w:noWrap/>
            <w:vAlign w:val="center"/>
          </w:tcPr>
          <w:p w14:paraId="7CEE8D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70" w:type="dxa"/>
            <w:shd w:val="clear" w:color="auto" w:fill="auto"/>
            <w:noWrap/>
            <w:vAlign w:val="center"/>
          </w:tcPr>
          <w:p w14:paraId="1D25BB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130</w:t>
            </w:r>
          </w:p>
        </w:tc>
        <w:tc>
          <w:tcPr>
            <w:tcW w:w="759" w:type="dxa"/>
            <w:shd w:val="clear" w:color="000000" w:fill="FFFFFF"/>
            <w:noWrap/>
            <w:vAlign w:val="center"/>
          </w:tcPr>
          <w:p w14:paraId="79A38D3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r>
      <w:tr w14:paraId="5B68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7933F2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834" w:type="dxa"/>
            <w:shd w:val="clear" w:color="000000" w:fill="FFFFFF"/>
            <w:noWrap w:val="0"/>
            <w:vAlign w:val="center"/>
          </w:tcPr>
          <w:p w14:paraId="2BC7BC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墨盒</w:t>
            </w:r>
          </w:p>
        </w:tc>
        <w:tc>
          <w:tcPr>
            <w:tcW w:w="5170" w:type="dxa"/>
            <w:shd w:val="clear" w:color="000000" w:fill="FFFFFF"/>
            <w:noWrap w:val="0"/>
            <w:vAlign w:val="center"/>
          </w:tcPr>
          <w:p w14:paraId="6552B2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682彩色双支装墨盒 6478打印机 300页 原厂</w:t>
            </w:r>
          </w:p>
        </w:tc>
        <w:tc>
          <w:tcPr>
            <w:tcW w:w="459" w:type="dxa"/>
            <w:shd w:val="clear" w:color="000000" w:fill="FFFFFF"/>
            <w:noWrap/>
            <w:vAlign w:val="center"/>
          </w:tcPr>
          <w:p w14:paraId="315A1E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70" w:type="dxa"/>
            <w:shd w:val="clear" w:color="auto" w:fill="auto"/>
            <w:noWrap/>
            <w:vAlign w:val="center"/>
          </w:tcPr>
          <w:p w14:paraId="5C8A0D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130</w:t>
            </w:r>
          </w:p>
        </w:tc>
        <w:tc>
          <w:tcPr>
            <w:tcW w:w="759" w:type="dxa"/>
            <w:shd w:val="clear" w:color="000000" w:fill="FFFFFF"/>
            <w:noWrap/>
            <w:vAlign w:val="center"/>
          </w:tcPr>
          <w:p w14:paraId="0F0F243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r>
      <w:tr w14:paraId="3231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0547EA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834" w:type="dxa"/>
            <w:shd w:val="clear" w:color="000000" w:fill="FFFFFF"/>
            <w:noWrap w:val="0"/>
            <w:vAlign w:val="center"/>
          </w:tcPr>
          <w:p w14:paraId="4FF413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墨粉   </w:t>
            </w:r>
          </w:p>
        </w:tc>
        <w:tc>
          <w:tcPr>
            <w:tcW w:w="5170" w:type="dxa"/>
            <w:shd w:val="clear" w:color="000000" w:fill="FFFFFF"/>
            <w:noWrap w:val="0"/>
            <w:vAlign w:val="center"/>
          </w:tcPr>
          <w:p w14:paraId="5FA603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适用机型TASKalfa 1800 1801；打印量：7000页原厂</w:t>
            </w:r>
          </w:p>
        </w:tc>
        <w:tc>
          <w:tcPr>
            <w:tcW w:w="459" w:type="dxa"/>
            <w:shd w:val="clear" w:color="000000" w:fill="FFFFFF"/>
            <w:noWrap w:val="0"/>
            <w:vAlign w:val="center"/>
          </w:tcPr>
          <w:p w14:paraId="719C5F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33A867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w:t>
            </w:r>
          </w:p>
        </w:tc>
        <w:tc>
          <w:tcPr>
            <w:tcW w:w="759" w:type="dxa"/>
            <w:shd w:val="clear" w:color="000000" w:fill="FFFFFF"/>
            <w:noWrap/>
            <w:vAlign w:val="center"/>
          </w:tcPr>
          <w:p w14:paraId="534C939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326D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4E011C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834" w:type="dxa"/>
            <w:shd w:val="clear" w:color="000000" w:fill="FFFFFF"/>
            <w:noWrap w:val="0"/>
            <w:vAlign w:val="center"/>
          </w:tcPr>
          <w:p w14:paraId="144D4E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硒鼓   </w:t>
            </w:r>
          </w:p>
        </w:tc>
        <w:tc>
          <w:tcPr>
            <w:tcW w:w="5170" w:type="dxa"/>
            <w:shd w:val="clear" w:color="000000" w:fill="FFFFFF"/>
            <w:noWrap w:val="0"/>
            <w:vAlign w:val="center"/>
          </w:tcPr>
          <w:p w14:paraId="4F2296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适用机型3018/3108/3050/3150打印量：2100页</w:t>
            </w:r>
          </w:p>
        </w:tc>
        <w:tc>
          <w:tcPr>
            <w:tcW w:w="459" w:type="dxa"/>
            <w:shd w:val="clear" w:color="000000" w:fill="FFFFFF"/>
            <w:noWrap w:val="0"/>
            <w:vAlign w:val="center"/>
          </w:tcPr>
          <w:p w14:paraId="4C1DA0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18D58D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759" w:type="dxa"/>
            <w:shd w:val="clear" w:color="000000" w:fill="FFFFFF"/>
            <w:noWrap/>
            <w:vAlign w:val="center"/>
          </w:tcPr>
          <w:p w14:paraId="11CD56B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r>
      <w:tr w14:paraId="0404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20" w:type="dxa"/>
            <w:shd w:val="clear" w:color="000000" w:fill="FFFFFF"/>
            <w:noWrap/>
            <w:vAlign w:val="center"/>
          </w:tcPr>
          <w:p w14:paraId="740435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834" w:type="dxa"/>
            <w:shd w:val="clear" w:color="000000" w:fill="FFFFFF"/>
            <w:noWrap w:val="0"/>
            <w:vAlign w:val="center"/>
          </w:tcPr>
          <w:p w14:paraId="723EE7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墨盒</w:t>
            </w:r>
          </w:p>
        </w:tc>
        <w:tc>
          <w:tcPr>
            <w:tcW w:w="5170" w:type="dxa"/>
            <w:shd w:val="clear" w:color="000000" w:fill="FFFFFF"/>
            <w:noWrap w:val="0"/>
            <w:vAlign w:val="center"/>
          </w:tcPr>
          <w:p w14:paraId="7F88D5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适用机型Deskjet 1050/2050/1010/1000/2000/1510/1511黑色；打印量：360页原厂</w:t>
            </w:r>
          </w:p>
        </w:tc>
        <w:tc>
          <w:tcPr>
            <w:tcW w:w="459" w:type="dxa"/>
            <w:shd w:val="clear" w:color="000000" w:fill="FFFFFF"/>
            <w:noWrap w:val="0"/>
            <w:vAlign w:val="center"/>
          </w:tcPr>
          <w:p w14:paraId="1410D0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1078F3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759" w:type="dxa"/>
            <w:shd w:val="clear" w:color="000000" w:fill="FFFFFF"/>
            <w:noWrap/>
            <w:vAlign w:val="center"/>
          </w:tcPr>
          <w:p w14:paraId="4930EAB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r>
      <w:tr w14:paraId="0A2C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361235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834" w:type="dxa"/>
            <w:shd w:val="clear" w:color="000000" w:fill="FFFFFF"/>
            <w:noWrap w:val="0"/>
            <w:vAlign w:val="center"/>
          </w:tcPr>
          <w:p w14:paraId="3BA783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硒鼓   </w:t>
            </w:r>
          </w:p>
        </w:tc>
        <w:tc>
          <w:tcPr>
            <w:tcW w:w="5170" w:type="dxa"/>
            <w:shd w:val="clear" w:color="000000" w:fill="FFFFFF"/>
            <w:noWrap w:val="0"/>
            <w:vAlign w:val="center"/>
          </w:tcPr>
          <w:p w14:paraId="03B5C3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适用机型LBP7110Cw/LBP7100Cn彩色；打印量：约1400 页 原厂</w:t>
            </w:r>
          </w:p>
        </w:tc>
        <w:tc>
          <w:tcPr>
            <w:tcW w:w="459" w:type="dxa"/>
            <w:shd w:val="clear" w:color="000000" w:fill="FFFFFF"/>
            <w:noWrap w:val="0"/>
            <w:vAlign w:val="center"/>
          </w:tcPr>
          <w:p w14:paraId="4CCC2A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392321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230</w:t>
            </w:r>
          </w:p>
        </w:tc>
        <w:tc>
          <w:tcPr>
            <w:tcW w:w="759" w:type="dxa"/>
            <w:shd w:val="clear" w:color="000000" w:fill="FFFFFF"/>
            <w:noWrap/>
            <w:vAlign w:val="center"/>
          </w:tcPr>
          <w:p w14:paraId="1A8AB63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42CC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2E02F685">
            <w:pPr>
              <w:widowControl/>
              <w:jc w:val="center"/>
              <w:rPr>
                <w:rFonts w:hint="eastAsia" w:ascii="宋体" w:hAnsi="宋体" w:eastAsia="宋体" w:cs="宋体"/>
                <w:color w:val="000000"/>
                <w:kern w:val="0"/>
                <w:sz w:val="24"/>
                <w:szCs w:val="24"/>
              </w:rPr>
            </w:pPr>
            <w:r>
              <w:rPr>
                <w:rFonts w:hint="eastAsia" w:ascii="宋体" w:hAnsi="宋体" w:eastAsia="宋体" w:cs="宋体"/>
                <w:sz w:val="24"/>
              </w:rPr>
              <w:t>▲</w:t>
            </w:r>
            <w:r>
              <w:rPr>
                <w:rFonts w:hint="eastAsia" w:ascii="宋体" w:hAnsi="宋体" w:eastAsia="宋体" w:cs="宋体"/>
                <w:color w:val="000000"/>
                <w:kern w:val="0"/>
                <w:sz w:val="24"/>
                <w:szCs w:val="24"/>
              </w:rPr>
              <w:t>34</w:t>
            </w:r>
          </w:p>
        </w:tc>
        <w:tc>
          <w:tcPr>
            <w:tcW w:w="834" w:type="dxa"/>
            <w:shd w:val="clear" w:color="000000" w:fill="FFFFFF"/>
            <w:noWrap w:val="0"/>
            <w:vAlign w:val="center"/>
          </w:tcPr>
          <w:p w14:paraId="32B794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硒鼓</w:t>
            </w:r>
          </w:p>
        </w:tc>
        <w:tc>
          <w:tcPr>
            <w:tcW w:w="5170" w:type="dxa"/>
            <w:shd w:val="clear" w:color="000000" w:fill="FFFFFF"/>
            <w:noWrap w:val="0"/>
            <w:vAlign w:val="center"/>
          </w:tcPr>
          <w:p w14:paraId="391A3D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适用P2507N/M6557N/P2505N/M6505N/M6555N打印量：约1600 页 原厂</w:t>
            </w:r>
          </w:p>
        </w:tc>
        <w:tc>
          <w:tcPr>
            <w:tcW w:w="459" w:type="dxa"/>
            <w:shd w:val="clear" w:color="000000" w:fill="FFFFFF"/>
            <w:noWrap w:val="0"/>
            <w:vAlign w:val="center"/>
          </w:tcPr>
          <w:p w14:paraId="441ED0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54A2DD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170</w:t>
            </w:r>
          </w:p>
        </w:tc>
        <w:tc>
          <w:tcPr>
            <w:tcW w:w="759" w:type="dxa"/>
            <w:shd w:val="clear" w:color="000000" w:fill="FFFFFF"/>
            <w:noWrap/>
            <w:vAlign w:val="center"/>
          </w:tcPr>
          <w:p w14:paraId="4F539A0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2516</w:t>
            </w:r>
          </w:p>
        </w:tc>
      </w:tr>
      <w:tr w14:paraId="5B6D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3FF304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834" w:type="dxa"/>
            <w:shd w:val="clear" w:color="000000" w:fill="FFFFFF"/>
            <w:noWrap w:val="0"/>
            <w:vAlign w:val="center"/>
          </w:tcPr>
          <w:p w14:paraId="0A1013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墨粉</w:t>
            </w:r>
          </w:p>
        </w:tc>
        <w:tc>
          <w:tcPr>
            <w:tcW w:w="5170" w:type="dxa"/>
            <w:shd w:val="clear" w:color="000000" w:fill="FFFFFF"/>
            <w:noWrap w:val="0"/>
            <w:vAlign w:val="center"/>
          </w:tcPr>
          <w:p w14:paraId="1E6C20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适用P3022D/DWS P3060D/DW M6760D/DW M6860FDW M7160DW打印机墨盒碳粉 </w:t>
            </w:r>
          </w:p>
        </w:tc>
        <w:tc>
          <w:tcPr>
            <w:tcW w:w="459" w:type="dxa"/>
            <w:shd w:val="clear" w:color="000000" w:fill="FFFFFF"/>
            <w:noWrap w:val="0"/>
            <w:vAlign w:val="center"/>
          </w:tcPr>
          <w:p w14:paraId="0FF846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29A239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759" w:type="dxa"/>
            <w:shd w:val="clear" w:color="000000" w:fill="FFFFFF"/>
            <w:noWrap/>
            <w:vAlign w:val="center"/>
          </w:tcPr>
          <w:p w14:paraId="1EC679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r>
      <w:tr w14:paraId="778B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356541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834" w:type="dxa"/>
            <w:shd w:val="clear" w:color="000000" w:fill="FFFFFF"/>
            <w:noWrap w:val="0"/>
            <w:vAlign w:val="center"/>
          </w:tcPr>
          <w:p w14:paraId="0AB09D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硒鼓</w:t>
            </w:r>
          </w:p>
        </w:tc>
        <w:tc>
          <w:tcPr>
            <w:tcW w:w="5170" w:type="dxa"/>
            <w:shd w:val="clear" w:color="000000" w:fill="FFFFFF"/>
            <w:noWrap w:val="0"/>
            <w:vAlign w:val="center"/>
          </w:tcPr>
          <w:p w14:paraId="5B89CF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适用P2228/P2200W打印机打印量：约1600页 原厂</w:t>
            </w:r>
          </w:p>
        </w:tc>
        <w:tc>
          <w:tcPr>
            <w:tcW w:w="459" w:type="dxa"/>
            <w:shd w:val="clear" w:color="000000" w:fill="FFFFFF"/>
            <w:noWrap w:val="0"/>
            <w:vAlign w:val="center"/>
          </w:tcPr>
          <w:p w14:paraId="64141A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13EC86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w:t>
            </w:r>
          </w:p>
        </w:tc>
        <w:tc>
          <w:tcPr>
            <w:tcW w:w="759" w:type="dxa"/>
            <w:shd w:val="clear" w:color="000000" w:fill="FFFFFF"/>
            <w:noWrap/>
            <w:vAlign w:val="center"/>
          </w:tcPr>
          <w:p w14:paraId="42CD986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r>
      <w:tr w14:paraId="0EC1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35D14D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834" w:type="dxa"/>
            <w:shd w:val="clear" w:color="000000" w:fill="FFFFFF"/>
            <w:noWrap w:val="0"/>
            <w:vAlign w:val="center"/>
          </w:tcPr>
          <w:p w14:paraId="30FA8C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硒鼓</w:t>
            </w:r>
          </w:p>
        </w:tc>
        <w:tc>
          <w:tcPr>
            <w:tcW w:w="5170" w:type="dxa"/>
            <w:shd w:val="clear" w:color="000000" w:fill="FFFFFF"/>
            <w:noWrap w:val="0"/>
            <w:vAlign w:val="center"/>
          </w:tcPr>
          <w:p w14:paraId="3FD060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适用P3506DN打印机,打印机打印量：约3000页 原厂</w:t>
            </w:r>
          </w:p>
        </w:tc>
        <w:tc>
          <w:tcPr>
            <w:tcW w:w="459" w:type="dxa"/>
            <w:shd w:val="clear" w:color="000000" w:fill="FFFFFF"/>
            <w:noWrap w:val="0"/>
            <w:vAlign w:val="center"/>
          </w:tcPr>
          <w:p w14:paraId="0B6C2E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6E8FC5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759" w:type="dxa"/>
            <w:shd w:val="clear" w:color="000000" w:fill="FFFFFF"/>
            <w:noWrap/>
            <w:vAlign w:val="center"/>
          </w:tcPr>
          <w:p w14:paraId="3228C3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130</w:t>
            </w:r>
          </w:p>
        </w:tc>
      </w:tr>
      <w:tr w14:paraId="6441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64273F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834" w:type="dxa"/>
            <w:shd w:val="clear" w:color="000000" w:fill="FFFFFF"/>
            <w:noWrap w:val="0"/>
            <w:vAlign w:val="center"/>
          </w:tcPr>
          <w:p w14:paraId="519419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墨粉</w:t>
            </w:r>
          </w:p>
        </w:tc>
        <w:tc>
          <w:tcPr>
            <w:tcW w:w="5170" w:type="dxa"/>
            <w:shd w:val="clear" w:color="000000" w:fill="FFFFFF"/>
            <w:noWrap w:val="0"/>
            <w:vAlign w:val="center"/>
          </w:tcPr>
          <w:p w14:paraId="4FF83D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适用机型HL-5580DHL-5585DHL-5590DN 总打印页数3000页 原厂</w:t>
            </w:r>
          </w:p>
        </w:tc>
        <w:tc>
          <w:tcPr>
            <w:tcW w:w="459" w:type="dxa"/>
            <w:shd w:val="clear" w:color="000000" w:fill="FFFFFF"/>
            <w:noWrap w:val="0"/>
            <w:vAlign w:val="center"/>
          </w:tcPr>
          <w:p w14:paraId="257378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0E2907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230</w:t>
            </w:r>
          </w:p>
        </w:tc>
        <w:tc>
          <w:tcPr>
            <w:tcW w:w="759" w:type="dxa"/>
            <w:shd w:val="clear" w:color="000000" w:fill="FFFFFF"/>
            <w:noWrap/>
            <w:vAlign w:val="center"/>
          </w:tcPr>
          <w:p w14:paraId="6AC07E7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r>
      <w:tr w14:paraId="1EBE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 w:type="dxa"/>
            <w:shd w:val="clear" w:color="000000" w:fill="FFFFFF"/>
            <w:noWrap/>
            <w:vAlign w:val="center"/>
          </w:tcPr>
          <w:p w14:paraId="084264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834" w:type="dxa"/>
            <w:shd w:val="clear" w:color="000000" w:fill="FFFFFF"/>
            <w:noWrap w:val="0"/>
            <w:vAlign w:val="center"/>
          </w:tcPr>
          <w:p w14:paraId="38ADE2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硒鼓</w:t>
            </w:r>
          </w:p>
        </w:tc>
        <w:tc>
          <w:tcPr>
            <w:tcW w:w="5170" w:type="dxa"/>
            <w:shd w:val="clear" w:color="000000" w:fill="FFFFFF"/>
            <w:noWrap w:val="0"/>
            <w:vAlign w:val="center"/>
          </w:tcPr>
          <w:p w14:paraId="0A946F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适用机型HL-5580DHL-5585DHL-5590DN 总打印页数30000页 </w:t>
            </w:r>
          </w:p>
        </w:tc>
        <w:tc>
          <w:tcPr>
            <w:tcW w:w="459" w:type="dxa"/>
            <w:shd w:val="clear" w:color="000000" w:fill="FFFFFF"/>
            <w:noWrap w:val="0"/>
            <w:vAlign w:val="center"/>
          </w:tcPr>
          <w:p w14:paraId="6D0FE6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39E215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170</w:t>
            </w:r>
          </w:p>
        </w:tc>
        <w:tc>
          <w:tcPr>
            <w:tcW w:w="759" w:type="dxa"/>
            <w:shd w:val="clear" w:color="000000" w:fill="FFFFFF"/>
            <w:noWrap/>
            <w:vAlign w:val="center"/>
          </w:tcPr>
          <w:p w14:paraId="258453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r>
      <w:tr w14:paraId="051A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20" w:type="dxa"/>
            <w:shd w:val="clear" w:color="000000" w:fill="FFFFFF"/>
            <w:noWrap/>
            <w:vAlign w:val="center"/>
          </w:tcPr>
          <w:p w14:paraId="37C33A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834" w:type="dxa"/>
            <w:shd w:val="clear" w:color="000000" w:fill="FFFFFF"/>
            <w:noWrap w:val="0"/>
            <w:vAlign w:val="center"/>
          </w:tcPr>
          <w:p w14:paraId="53E4C9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墨粉</w:t>
            </w:r>
          </w:p>
        </w:tc>
        <w:tc>
          <w:tcPr>
            <w:tcW w:w="5170" w:type="dxa"/>
            <w:shd w:val="clear" w:color="000000" w:fill="FFFFFF"/>
            <w:noWrap w:val="0"/>
            <w:vAlign w:val="center"/>
          </w:tcPr>
          <w:p w14:paraId="351DC4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黑色墨粉盒(适用S1801/LJ2205/M1851/M7206W/M7255F/F2081/LJ2206W/M7256WHF打印机) 总打印页数1500页 原厂</w:t>
            </w:r>
          </w:p>
        </w:tc>
        <w:tc>
          <w:tcPr>
            <w:tcW w:w="459" w:type="dxa"/>
            <w:shd w:val="clear" w:color="000000" w:fill="FFFFFF"/>
            <w:noWrap w:val="0"/>
            <w:vAlign w:val="center"/>
          </w:tcPr>
          <w:p w14:paraId="21AB52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694B2E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170</w:t>
            </w:r>
          </w:p>
        </w:tc>
        <w:tc>
          <w:tcPr>
            <w:tcW w:w="759" w:type="dxa"/>
            <w:shd w:val="clear" w:color="000000" w:fill="FFFFFF"/>
            <w:noWrap/>
            <w:vAlign w:val="center"/>
          </w:tcPr>
          <w:p w14:paraId="2CBE68B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r>
      <w:tr w14:paraId="429F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20" w:type="dxa"/>
            <w:shd w:val="clear" w:color="000000" w:fill="FFFFFF"/>
            <w:noWrap/>
            <w:vAlign w:val="center"/>
          </w:tcPr>
          <w:p w14:paraId="1EE1EE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834" w:type="dxa"/>
            <w:shd w:val="clear" w:color="000000" w:fill="FFFFFF"/>
            <w:noWrap w:val="0"/>
            <w:vAlign w:val="center"/>
          </w:tcPr>
          <w:p w14:paraId="37C45C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硒鼓</w:t>
            </w:r>
          </w:p>
        </w:tc>
        <w:tc>
          <w:tcPr>
            <w:tcW w:w="5170" w:type="dxa"/>
            <w:shd w:val="clear" w:color="000000" w:fill="FFFFFF"/>
            <w:noWrap w:val="0"/>
            <w:vAlign w:val="center"/>
          </w:tcPr>
          <w:p w14:paraId="08F36C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黑色硒鼓 (适用S1801/LJ2205/M1851/M7255/LJ2206W/M7206W/M7256WHF打印机)总打印页数10000页 原厂</w:t>
            </w:r>
          </w:p>
        </w:tc>
        <w:tc>
          <w:tcPr>
            <w:tcW w:w="459" w:type="dxa"/>
            <w:shd w:val="clear" w:color="000000" w:fill="FFFFFF"/>
            <w:noWrap w:val="0"/>
            <w:vAlign w:val="center"/>
          </w:tcPr>
          <w:p w14:paraId="022200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70" w:type="dxa"/>
            <w:shd w:val="clear" w:color="auto" w:fill="auto"/>
            <w:noWrap/>
            <w:vAlign w:val="center"/>
          </w:tcPr>
          <w:p w14:paraId="485146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230</w:t>
            </w:r>
          </w:p>
        </w:tc>
        <w:tc>
          <w:tcPr>
            <w:tcW w:w="759" w:type="dxa"/>
            <w:shd w:val="clear" w:color="000000" w:fill="FFFFFF"/>
            <w:noWrap/>
            <w:vAlign w:val="center"/>
          </w:tcPr>
          <w:p w14:paraId="246C90F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r>
      <w:tr w14:paraId="0CE2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20" w:type="dxa"/>
            <w:shd w:val="clear" w:color="000000" w:fill="FFFFFF"/>
            <w:noWrap/>
            <w:vAlign w:val="center"/>
          </w:tcPr>
          <w:p w14:paraId="050603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834" w:type="dxa"/>
            <w:shd w:val="clear" w:color="000000" w:fill="FFFFFF"/>
            <w:noWrap w:val="0"/>
            <w:vAlign w:val="center"/>
          </w:tcPr>
          <w:p w14:paraId="49A65D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打印纸   </w:t>
            </w:r>
          </w:p>
        </w:tc>
        <w:tc>
          <w:tcPr>
            <w:tcW w:w="5170" w:type="dxa"/>
            <w:shd w:val="clear" w:color="000000" w:fill="FFFFFF"/>
            <w:noWrap w:val="0"/>
            <w:vAlign w:val="center"/>
          </w:tcPr>
          <w:p w14:paraId="423CE3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电脑打印纸241-1二联整张80列(撕边 色序：白1000页/箱)</w:t>
            </w:r>
          </w:p>
        </w:tc>
        <w:tc>
          <w:tcPr>
            <w:tcW w:w="459" w:type="dxa"/>
            <w:shd w:val="clear" w:color="000000" w:fill="FFFFFF"/>
            <w:noWrap w:val="0"/>
            <w:vAlign w:val="center"/>
          </w:tcPr>
          <w:p w14:paraId="16B2D4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箱</w:t>
            </w:r>
          </w:p>
        </w:tc>
        <w:tc>
          <w:tcPr>
            <w:tcW w:w="870" w:type="dxa"/>
            <w:shd w:val="clear" w:color="auto" w:fill="auto"/>
            <w:noWrap/>
            <w:vAlign w:val="center"/>
          </w:tcPr>
          <w:p w14:paraId="4EF928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759" w:type="dxa"/>
            <w:shd w:val="clear" w:color="000000" w:fill="FFFFFF"/>
            <w:noWrap/>
            <w:vAlign w:val="center"/>
          </w:tcPr>
          <w:p w14:paraId="442A8EA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355</w:t>
            </w:r>
          </w:p>
        </w:tc>
      </w:tr>
      <w:tr w14:paraId="0EB9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20" w:type="dxa"/>
            <w:shd w:val="clear" w:color="000000" w:fill="FFFFFF"/>
            <w:noWrap/>
            <w:vAlign w:val="center"/>
          </w:tcPr>
          <w:p w14:paraId="0658F9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834" w:type="dxa"/>
            <w:shd w:val="clear" w:color="000000" w:fill="FFFFFF"/>
            <w:noWrap w:val="0"/>
            <w:vAlign w:val="center"/>
          </w:tcPr>
          <w:p w14:paraId="7A405B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打印纸   </w:t>
            </w:r>
          </w:p>
        </w:tc>
        <w:tc>
          <w:tcPr>
            <w:tcW w:w="5170" w:type="dxa"/>
            <w:shd w:val="clear" w:color="000000" w:fill="FFFFFF"/>
            <w:noWrap w:val="0"/>
            <w:vAlign w:val="center"/>
          </w:tcPr>
          <w:p w14:paraId="344375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电脑打印纸241-2二联整张80列(撕边 色序：白粉1000页/箱)</w:t>
            </w:r>
          </w:p>
        </w:tc>
        <w:tc>
          <w:tcPr>
            <w:tcW w:w="459" w:type="dxa"/>
            <w:shd w:val="clear" w:color="000000" w:fill="FFFFFF"/>
            <w:noWrap w:val="0"/>
            <w:vAlign w:val="center"/>
          </w:tcPr>
          <w:p w14:paraId="456A35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箱</w:t>
            </w:r>
          </w:p>
        </w:tc>
        <w:tc>
          <w:tcPr>
            <w:tcW w:w="870" w:type="dxa"/>
            <w:shd w:val="clear" w:color="auto" w:fill="auto"/>
            <w:noWrap/>
            <w:vAlign w:val="center"/>
          </w:tcPr>
          <w:p w14:paraId="12CF31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759" w:type="dxa"/>
            <w:shd w:val="clear" w:color="000000" w:fill="FFFFFF"/>
            <w:noWrap/>
            <w:vAlign w:val="center"/>
          </w:tcPr>
          <w:p w14:paraId="38D9D2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895</w:t>
            </w:r>
          </w:p>
        </w:tc>
      </w:tr>
      <w:tr w14:paraId="45B8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20" w:type="dxa"/>
            <w:shd w:val="clear" w:color="000000" w:fill="FFFFFF"/>
            <w:noWrap/>
            <w:vAlign w:val="center"/>
          </w:tcPr>
          <w:p w14:paraId="611A4B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834" w:type="dxa"/>
            <w:shd w:val="clear" w:color="000000" w:fill="FFFFFF"/>
            <w:noWrap w:val="0"/>
            <w:vAlign w:val="center"/>
          </w:tcPr>
          <w:p w14:paraId="12B261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打印纸  </w:t>
            </w:r>
          </w:p>
        </w:tc>
        <w:tc>
          <w:tcPr>
            <w:tcW w:w="5170" w:type="dxa"/>
            <w:shd w:val="clear" w:color="000000" w:fill="FFFFFF"/>
            <w:noWrap w:val="0"/>
            <w:vAlign w:val="center"/>
          </w:tcPr>
          <w:p w14:paraId="31F1CA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电脑打印纸241-2-3二联整张80列(撕边 色序：白粉1000页/箱)</w:t>
            </w:r>
          </w:p>
        </w:tc>
        <w:tc>
          <w:tcPr>
            <w:tcW w:w="459" w:type="dxa"/>
            <w:shd w:val="clear" w:color="000000" w:fill="FFFFFF"/>
            <w:noWrap w:val="0"/>
            <w:vAlign w:val="center"/>
          </w:tcPr>
          <w:p w14:paraId="3B14C2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箱</w:t>
            </w:r>
          </w:p>
        </w:tc>
        <w:tc>
          <w:tcPr>
            <w:tcW w:w="870" w:type="dxa"/>
            <w:shd w:val="clear" w:color="auto" w:fill="auto"/>
            <w:noWrap/>
            <w:vAlign w:val="center"/>
          </w:tcPr>
          <w:p w14:paraId="366651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759" w:type="dxa"/>
            <w:shd w:val="clear" w:color="000000" w:fill="FFFFFF"/>
            <w:noWrap/>
            <w:vAlign w:val="center"/>
          </w:tcPr>
          <w:p w14:paraId="017ADAD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w:t>
            </w:r>
          </w:p>
        </w:tc>
      </w:tr>
      <w:tr w14:paraId="7145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20" w:type="dxa"/>
            <w:shd w:val="clear" w:color="000000" w:fill="FFFFFF"/>
            <w:noWrap/>
            <w:vAlign w:val="center"/>
          </w:tcPr>
          <w:p w14:paraId="094406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834" w:type="dxa"/>
            <w:shd w:val="clear" w:color="000000" w:fill="FFFFFF"/>
            <w:noWrap w:val="0"/>
            <w:vAlign w:val="center"/>
          </w:tcPr>
          <w:p w14:paraId="6326DB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打印纸  </w:t>
            </w:r>
          </w:p>
        </w:tc>
        <w:tc>
          <w:tcPr>
            <w:tcW w:w="5170" w:type="dxa"/>
            <w:shd w:val="clear" w:color="000000" w:fill="FFFFFF"/>
            <w:noWrap w:val="0"/>
            <w:vAlign w:val="center"/>
          </w:tcPr>
          <w:p w14:paraId="7BF97A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电脑打印纸241-2-2二联整张80列(撕边 色序：白粉1000页/箱)</w:t>
            </w:r>
          </w:p>
        </w:tc>
        <w:tc>
          <w:tcPr>
            <w:tcW w:w="459" w:type="dxa"/>
            <w:shd w:val="clear" w:color="000000" w:fill="FFFFFF"/>
            <w:noWrap w:val="0"/>
            <w:vAlign w:val="center"/>
          </w:tcPr>
          <w:p w14:paraId="6FC313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箱</w:t>
            </w:r>
          </w:p>
        </w:tc>
        <w:tc>
          <w:tcPr>
            <w:tcW w:w="870" w:type="dxa"/>
            <w:shd w:val="clear" w:color="auto" w:fill="auto"/>
            <w:noWrap/>
            <w:vAlign w:val="center"/>
          </w:tcPr>
          <w:p w14:paraId="6C001E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759" w:type="dxa"/>
            <w:shd w:val="clear" w:color="000000" w:fill="FFFFFF"/>
            <w:noWrap/>
            <w:vAlign w:val="center"/>
          </w:tcPr>
          <w:p w14:paraId="18B902D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470</w:t>
            </w:r>
          </w:p>
        </w:tc>
      </w:tr>
      <w:tr w14:paraId="0B85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20" w:type="dxa"/>
            <w:shd w:val="clear" w:color="000000" w:fill="FFFFFF"/>
            <w:noWrap/>
            <w:vAlign w:val="center"/>
          </w:tcPr>
          <w:p w14:paraId="6F1E64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834" w:type="dxa"/>
            <w:shd w:val="clear" w:color="000000" w:fill="FFFFFF"/>
            <w:noWrap w:val="0"/>
            <w:vAlign w:val="center"/>
          </w:tcPr>
          <w:p w14:paraId="13CC3B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打印纸  </w:t>
            </w:r>
          </w:p>
        </w:tc>
        <w:tc>
          <w:tcPr>
            <w:tcW w:w="5170" w:type="dxa"/>
            <w:shd w:val="clear" w:color="000000" w:fill="FFFFFF"/>
            <w:noWrap w:val="0"/>
            <w:vAlign w:val="center"/>
          </w:tcPr>
          <w:p w14:paraId="753F64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电脑打印纸241-3-3三联整张80列(撕边 色序：白黄粉1000页/箱)</w:t>
            </w:r>
          </w:p>
        </w:tc>
        <w:tc>
          <w:tcPr>
            <w:tcW w:w="459" w:type="dxa"/>
            <w:shd w:val="clear" w:color="000000" w:fill="FFFFFF"/>
            <w:noWrap w:val="0"/>
            <w:vAlign w:val="center"/>
          </w:tcPr>
          <w:p w14:paraId="3098F4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箱</w:t>
            </w:r>
          </w:p>
        </w:tc>
        <w:tc>
          <w:tcPr>
            <w:tcW w:w="870" w:type="dxa"/>
            <w:shd w:val="clear" w:color="auto" w:fill="auto"/>
            <w:noWrap/>
            <w:vAlign w:val="center"/>
          </w:tcPr>
          <w:p w14:paraId="607E67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759" w:type="dxa"/>
            <w:shd w:val="clear" w:color="000000" w:fill="FFFFFF"/>
            <w:noWrap/>
            <w:vAlign w:val="center"/>
          </w:tcPr>
          <w:p w14:paraId="7C0BB6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32</w:t>
            </w:r>
          </w:p>
        </w:tc>
      </w:tr>
      <w:tr w14:paraId="6EBD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20" w:type="dxa"/>
            <w:shd w:val="clear" w:color="000000" w:fill="FFFFFF"/>
            <w:noWrap/>
            <w:vAlign w:val="center"/>
          </w:tcPr>
          <w:p w14:paraId="1C7211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834" w:type="dxa"/>
            <w:shd w:val="clear" w:color="000000" w:fill="FFFFFF"/>
            <w:noWrap w:val="0"/>
            <w:vAlign w:val="center"/>
          </w:tcPr>
          <w:p w14:paraId="50ED91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打印纸  </w:t>
            </w:r>
          </w:p>
        </w:tc>
        <w:tc>
          <w:tcPr>
            <w:tcW w:w="5170" w:type="dxa"/>
            <w:shd w:val="clear" w:color="000000" w:fill="FFFFFF"/>
            <w:noWrap w:val="0"/>
            <w:vAlign w:val="center"/>
          </w:tcPr>
          <w:p w14:paraId="1BDA63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电脑打印纸241-3-3三联整张80列(撕边 色序：白1000页/箱)</w:t>
            </w:r>
          </w:p>
        </w:tc>
        <w:tc>
          <w:tcPr>
            <w:tcW w:w="459" w:type="dxa"/>
            <w:shd w:val="clear" w:color="000000" w:fill="FFFFFF"/>
            <w:noWrap w:val="0"/>
            <w:vAlign w:val="center"/>
          </w:tcPr>
          <w:p w14:paraId="690F1A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箱</w:t>
            </w:r>
          </w:p>
        </w:tc>
        <w:tc>
          <w:tcPr>
            <w:tcW w:w="870" w:type="dxa"/>
            <w:shd w:val="clear" w:color="auto" w:fill="auto"/>
            <w:noWrap/>
            <w:vAlign w:val="center"/>
          </w:tcPr>
          <w:p w14:paraId="590139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759" w:type="dxa"/>
            <w:shd w:val="clear" w:color="000000" w:fill="FFFFFF"/>
            <w:noWrap/>
            <w:vAlign w:val="center"/>
          </w:tcPr>
          <w:p w14:paraId="283706F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r>
      <w:tr w14:paraId="0E05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7D48EA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834" w:type="dxa"/>
            <w:shd w:val="clear" w:color="000000" w:fill="FFFFFF"/>
            <w:noWrap w:val="0"/>
            <w:vAlign w:val="center"/>
          </w:tcPr>
          <w:p w14:paraId="284328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打印纸</w:t>
            </w:r>
          </w:p>
        </w:tc>
        <w:tc>
          <w:tcPr>
            <w:tcW w:w="5170" w:type="dxa"/>
            <w:shd w:val="clear" w:color="000000" w:fill="FFFFFF"/>
            <w:noWrap w:val="0"/>
            <w:vAlign w:val="center"/>
          </w:tcPr>
          <w:p w14:paraId="7B7852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电脑打印纸241-1-3整张80列(撕边 色序：白黄粉1000页/箱)</w:t>
            </w:r>
          </w:p>
        </w:tc>
        <w:tc>
          <w:tcPr>
            <w:tcW w:w="459" w:type="dxa"/>
            <w:shd w:val="clear" w:color="000000" w:fill="FFFFFF"/>
            <w:noWrap w:val="0"/>
            <w:vAlign w:val="center"/>
          </w:tcPr>
          <w:p w14:paraId="04A4B2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箱</w:t>
            </w:r>
          </w:p>
        </w:tc>
        <w:tc>
          <w:tcPr>
            <w:tcW w:w="870" w:type="dxa"/>
            <w:shd w:val="clear" w:color="auto" w:fill="auto"/>
            <w:noWrap/>
            <w:vAlign w:val="center"/>
          </w:tcPr>
          <w:p w14:paraId="66AF69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759" w:type="dxa"/>
            <w:shd w:val="clear" w:color="000000" w:fill="FFFFFF"/>
            <w:noWrap/>
            <w:vAlign w:val="center"/>
          </w:tcPr>
          <w:p w14:paraId="02A940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164</w:t>
            </w:r>
          </w:p>
        </w:tc>
      </w:tr>
      <w:tr w14:paraId="5617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0" w:type="dxa"/>
            <w:shd w:val="clear" w:color="000000" w:fill="FFFFFF"/>
            <w:noWrap/>
            <w:vAlign w:val="center"/>
          </w:tcPr>
          <w:p w14:paraId="6D9227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834" w:type="dxa"/>
            <w:shd w:val="clear" w:color="000000" w:fill="FFFFFF"/>
            <w:noWrap w:val="0"/>
            <w:vAlign w:val="center"/>
          </w:tcPr>
          <w:p w14:paraId="6E41AD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打印纸</w:t>
            </w:r>
          </w:p>
        </w:tc>
        <w:tc>
          <w:tcPr>
            <w:tcW w:w="5170" w:type="dxa"/>
            <w:shd w:val="clear" w:color="000000" w:fill="FFFFFF"/>
            <w:noWrap w:val="0"/>
            <w:vAlign w:val="center"/>
          </w:tcPr>
          <w:p w14:paraId="544BEA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80mm*100m 长效 三防热敏纸</w:t>
            </w:r>
          </w:p>
        </w:tc>
        <w:tc>
          <w:tcPr>
            <w:tcW w:w="459" w:type="dxa"/>
            <w:shd w:val="clear" w:color="000000" w:fill="FFFFFF"/>
            <w:noWrap w:val="0"/>
            <w:vAlign w:val="center"/>
          </w:tcPr>
          <w:p w14:paraId="556284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卷</w:t>
            </w:r>
          </w:p>
        </w:tc>
        <w:tc>
          <w:tcPr>
            <w:tcW w:w="870" w:type="dxa"/>
            <w:shd w:val="clear" w:color="auto" w:fill="auto"/>
            <w:noWrap/>
            <w:vAlign w:val="center"/>
          </w:tcPr>
          <w:p w14:paraId="798FAC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759" w:type="dxa"/>
            <w:shd w:val="clear" w:color="000000" w:fill="FFFFFF"/>
            <w:noWrap/>
            <w:vAlign w:val="center"/>
          </w:tcPr>
          <w:p w14:paraId="48E264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r>
      <w:tr w14:paraId="26EC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20" w:type="dxa"/>
            <w:shd w:val="clear" w:color="000000" w:fill="FFFFFF"/>
            <w:noWrap/>
            <w:vAlign w:val="center"/>
          </w:tcPr>
          <w:p w14:paraId="595630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834" w:type="dxa"/>
            <w:noWrap w:val="0"/>
            <w:vAlign w:val="center"/>
          </w:tcPr>
          <w:p w14:paraId="76F208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速印纸</w:t>
            </w:r>
          </w:p>
        </w:tc>
        <w:tc>
          <w:tcPr>
            <w:tcW w:w="5170" w:type="dxa"/>
            <w:noWrap w:val="0"/>
            <w:vAlign w:val="center"/>
          </w:tcPr>
          <w:p w14:paraId="1E0D5B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 速印纸 报告机用 60G 500页/包</w:t>
            </w:r>
          </w:p>
        </w:tc>
        <w:tc>
          <w:tcPr>
            <w:tcW w:w="459" w:type="dxa"/>
            <w:noWrap w:val="0"/>
            <w:vAlign w:val="center"/>
          </w:tcPr>
          <w:p w14:paraId="2C01A6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w:t>
            </w:r>
          </w:p>
        </w:tc>
        <w:tc>
          <w:tcPr>
            <w:tcW w:w="870" w:type="dxa"/>
            <w:noWrap/>
            <w:vAlign w:val="center"/>
          </w:tcPr>
          <w:p w14:paraId="54D98D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759" w:type="dxa"/>
            <w:noWrap/>
            <w:vAlign w:val="center"/>
          </w:tcPr>
          <w:p w14:paraId="704BD4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r>
    </w:tbl>
    <w:p w14:paraId="2FD182E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注：</w:t>
      </w:r>
    </w:p>
    <w:p w14:paraId="0AC1F9C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rPr>
        <w:t>加注“▲”号的产品为核心产品,开标现场提供样品，对参数进行佐证。核心产品参数存在任何偏离的将导致投标被拒绝</w:t>
      </w:r>
      <w:r>
        <w:rPr>
          <w:rFonts w:hint="eastAsia" w:ascii="宋体" w:hAnsi="宋体" w:eastAsia="宋体" w:cs="宋体"/>
          <w:sz w:val="24"/>
          <w:lang w:eastAsia="zh-CN"/>
        </w:rPr>
        <w:t>。</w:t>
      </w:r>
    </w:p>
    <w:p w14:paraId="5D775BB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A6136"/>
    <w:multiLevelType w:val="singleLevel"/>
    <w:tmpl w:val="CA4A61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F6F8F"/>
    <w:rsid w:val="206F6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center"/>
    </w:pPr>
    <w:rPr>
      <w:rFonts w:ascii="仿宋_GB2312"/>
      <w:kern w:val="0"/>
      <w:sz w:val="24"/>
    </w:r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2026-03-04T08:31:00Z</dcterms:created>
  <dc:creator>宋可口ya！</dc:creator>
  <cp:lastModifiedBy>宋可口ya！</cp:lastModifiedBy>
  <dcterms:modified xsi:type="dcterms:W3CDTF">2026-03-04T08:31:25Z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E2C58FF4544D484993004D5F7DF809FF_11</vt:lpwstr>
  </property>
  <property fmtid="{D5CDD505-2E9C-101B-9397-08002B2CF9AE}" pid="4" name="KSOTemplateDocerSaveRecord">
    <vt:lpwstr>eyJoZGlkIjoiYjdmMzk2OWMxMjhiYmMwNmMwOGVhZTU5MjQ3MzlmMmEiLCJ1c2VySWQiOiIyODg5MTc3NTMifQ==</vt:lpwstr>
  </property>
</Properties>
</file>